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FADC2" w14:textId="77777777" w:rsidR="000B0734" w:rsidRPr="00B30DE3" w:rsidRDefault="000B0734" w:rsidP="00B30DE3">
      <w:pPr>
        <w:spacing w:after="0"/>
        <w:rPr>
          <w:rFonts w:cs="Arial"/>
        </w:rPr>
      </w:pPr>
    </w:p>
    <w:p w14:paraId="3DD48942" w14:textId="25E2B43F" w:rsidR="0051682E" w:rsidRPr="00B85C5F" w:rsidRDefault="00B30DE3" w:rsidP="00B85C5F">
      <w:pPr>
        <w:spacing w:after="120"/>
        <w:rPr>
          <w:rFonts w:cs="Arial"/>
        </w:rPr>
      </w:pPr>
      <w:r w:rsidRPr="00B30DE3">
        <w:rPr>
          <w:rFonts w:cs="Arial"/>
          <w:b/>
        </w:rPr>
        <w:t xml:space="preserve">Title and Focus </w:t>
      </w:r>
      <w:r w:rsidR="0051682E" w:rsidRPr="00B30DE3">
        <w:rPr>
          <w:rFonts w:cs="Arial"/>
          <w:b/>
        </w:rPr>
        <w:t>of Activity:</w:t>
      </w:r>
      <w:r w:rsidR="000B0734" w:rsidRPr="00B30DE3">
        <w:rPr>
          <w:rFonts w:cs="Arial"/>
        </w:rPr>
        <w:t xml:space="preserve"> </w:t>
      </w:r>
      <w:r>
        <w:rPr>
          <w:rFonts w:cs="Arial"/>
        </w:rPr>
        <w:tab/>
      </w:r>
      <w:r w:rsidR="00B61867" w:rsidRPr="00B30DE3">
        <w:rPr>
          <w:rFonts w:cs="Arial"/>
          <w:u w:val="single"/>
        </w:rPr>
        <w:t>Brain Safety Fair</w:t>
      </w:r>
      <w:r w:rsidRPr="00B30DE3">
        <w:rPr>
          <w:rFonts w:cs="Arial"/>
          <w:u w:val="single"/>
        </w:rPr>
        <w:t xml:space="preserve">                                                                                                     </w:t>
      </w:r>
      <w:r w:rsidRPr="00B30DE3">
        <w:rPr>
          <w:rFonts w:cs="Arial"/>
          <w:i/>
        </w:rPr>
        <w:t>Prevention, Health Promotion, Fitness and Wellness</w:t>
      </w:r>
    </w:p>
    <w:p w14:paraId="36E16548" w14:textId="2971BAA5" w:rsidR="0051682E" w:rsidRPr="00B30DE3" w:rsidRDefault="00B30DE3" w:rsidP="00B30DE3">
      <w:pPr>
        <w:spacing w:after="120"/>
        <w:rPr>
          <w:rFonts w:cs="Arial"/>
        </w:rPr>
      </w:pPr>
      <w:r w:rsidRPr="00B30DE3">
        <w:rPr>
          <w:rFonts w:cs="Arial"/>
          <w:b/>
        </w:rPr>
        <w:t>Contributor(s)</w:t>
      </w:r>
      <w:r w:rsidR="0051682E" w:rsidRPr="00B30DE3">
        <w:rPr>
          <w:rFonts w:cs="Arial"/>
        </w:rPr>
        <w:t>:</w:t>
      </w:r>
      <w:r w:rsidR="00B61867" w:rsidRPr="00B30DE3">
        <w:rPr>
          <w:rFonts w:cs="Arial"/>
        </w:rPr>
        <w:t xml:space="preserve"> </w:t>
      </w:r>
      <w:r w:rsidR="00B85C5F">
        <w:rPr>
          <w:rFonts w:cs="Arial"/>
        </w:rPr>
        <w:tab/>
      </w:r>
      <w:r w:rsidR="00B61867" w:rsidRPr="00B30DE3">
        <w:rPr>
          <w:rFonts w:cs="Arial"/>
        </w:rPr>
        <w:t xml:space="preserve">Sam Pierce, PT, PhD, NCS, </w:t>
      </w:r>
      <w:hyperlink r:id="rId9" w:history="1">
        <w:r w:rsidR="00B61867" w:rsidRPr="00B30DE3">
          <w:rPr>
            <w:rStyle w:val="Hyperlink"/>
            <w:rFonts w:cs="Arial"/>
          </w:rPr>
          <w:t>srpierce@mail.widener.edu</w:t>
        </w:r>
      </w:hyperlink>
      <w:r w:rsidR="00B61867" w:rsidRPr="00B30DE3">
        <w:rPr>
          <w:rFonts w:cs="Arial"/>
        </w:rPr>
        <w:t>; Kerstin</w:t>
      </w:r>
      <w:r w:rsidR="009C5EC0" w:rsidRPr="00B30DE3">
        <w:rPr>
          <w:rFonts w:cs="Arial"/>
        </w:rPr>
        <w:t xml:space="preserve"> </w:t>
      </w:r>
      <w:r w:rsidR="00B61867" w:rsidRPr="00B30DE3">
        <w:rPr>
          <w:rFonts w:cs="Arial"/>
        </w:rPr>
        <w:t xml:space="preserve">Palombaro, PT, PhD, CAPS, </w:t>
      </w:r>
      <w:hyperlink r:id="rId10" w:history="1">
        <w:r w:rsidR="009C5EC0" w:rsidRPr="00B30DE3">
          <w:rPr>
            <w:rStyle w:val="Hyperlink"/>
            <w:rFonts w:cs="Arial"/>
          </w:rPr>
          <w:t>kpalombaro@mail.widener.edu</w:t>
        </w:r>
      </w:hyperlink>
      <w:proofErr w:type="gramStart"/>
      <w:r w:rsidR="00E102C9" w:rsidRPr="00B30DE3">
        <w:rPr>
          <w:rStyle w:val="Hyperlink"/>
          <w:rFonts w:cs="Arial"/>
        </w:rPr>
        <w:t xml:space="preserve">; </w:t>
      </w:r>
      <w:r w:rsidR="009C5EC0" w:rsidRPr="00B30DE3">
        <w:rPr>
          <w:rFonts w:cs="Arial"/>
        </w:rPr>
        <w:t xml:space="preserve"> </w:t>
      </w:r>
      <w:r w:rsidR="00E102C9" w:rsidRPr="00B30DE3">
        <w:rPr>
          <w:rFonts w:cs="Arial"/>
        </w:rPr>
        <w:t>Jill</w:t>
      </w:r>
      <w:proofErr w:type="gramEnd"/>
      <w:r w:rsidR="00E102C9" w:rsidRPr="00B30DE3">
        <w:rPr>
          <w:rFonts w:cs="Arial"/>
        </w:rPr>
        <w:t xml:space="preserve"> Black, PT, DPT, </w:t>
      </w:r>
      <w:proofErr w:type="spellStart"/>
      <w:r w:rsidR="00E102C9" w:rsidRPr="00B30DE3">
        <w:rPr>
          <w:rFonts w:cs="Arial"/>
        </w:rPr>
        <w:t>EdD</w:t>
      </w:r>
      <w:proofErr w:type="spellEnd"/>
      <w:r w:rsidR="00E102C9" w:rsidRPr="00B30DE3">
        <w:rPr>
          <w:rFonts w:cs="Arial"/>
        </w:rPr>
        <w:t xml:space="preserve">, </w:t>
      </w:r>
      <w:hyperlink r:id="rId11" w:history="1">
        <w:r w:rsidR="00E102C9" w:rsidRPr="00B30DE3">
          <w:rPr>
            <w:rStyle w:val="Hyperlink"/>
            <w:rFonts w:cs="Arial"/>
          </w:rPr>
          <w:t>jdblack@mail.widener.edu</w:t>
        </w:r>
      </w:hyperlink>
      <w:r>
        <w:rPr>
          <w:rFonts w:cs="Arial"/>
        </w:rPr>
        <w:t xml:space="preserve">             </w:t>
      </w:r>
      <w:r w:rsidR="00EA6D67" w:rsidRPr="00B30DE3">
        <w:rPr>
          <w:rFonts w:cs="Arial"/>
        </w:rPr>
        <w:t>W</w:t>
      </w:r>
      <w:r w:rsidR="00B61867" w:rsidRPr="00B30DE3">
        <w:rPr>
          <w:rFonts w:cs="Arial"/>
        </w:rPr>
        <w:t>idener University, Institute for Physical Therapy Education</w:t>
      </w:r>
    </w:p>
    <w:p w14:paraId="220D78C5" w14:textId="77777777" w:rsidR="00BC7F41" w:rsidRPr="00B30DE3" w:rsidRDefault="00BC7F41" w:rsidP="00BC7F41">
      <w:pPr>
        <w:pStyle w:val="ListParagraph"/>
        <w:spacing w:after="120"/>
        <w:ind w:left="360"/>
        <w:rPr>
          <w:rFonts w:cs="Arial"/>
        </w:rPr>
      </w:pPr>
    </w:p>
    <w:p w14:paraId="6D291135" w14:textId="0B120351" w:rsidR="00B30DE3" w:rsidRDefault="0051682E" w:rsidP="00B30DE3">
      <w:pPr>
        <w:spacing w:after="120"/>
        <w:rPr>
          <w:rFonts w:cs="Arial"/>
        </w:rPr>
      </w:pPr>
      <w:r w:rsidRPr="00B30DE3">
        <w:rPr>
          <w:rFonts w:cs="Arial"/>
          <w:b/>
        </w:rPr>
        <w:t xml:space="preserve">Course </w:t>
      </w:r>
      <w:r w:rsidR="00B30DE3" w:rsidRPr="00B30DE3">
        <w:rPr>
          <w:rFonts w:cs="Arial"/>
          <w:b/>
        </w:rPr>
        <w:t>Information</w:t>
      </w:r>
      <w:r w:rsidR="00B30DE3">
        <w:rPr>
          <w:rFonts w:cs="Arial"/>
        </w:rPr>
        <w:t>:</w:t>
      </w:r>
      <w:r w:rsidR="00B61867" w:rsidRPr="00B30DE3">
        <w:rPr>
          <w:rFonts w:cs="Arial"/>
        </w:rPr>
        <w:t xml:space="preserve"> Cognitive Neuroscience</w:t>
      </w:r>
      <w:r w:rsidR="00B30DE3">
        <w:rPr>
          <w:rFonts w:cs="Arial"/>
        </w:rPr>
        <w:t xml:space="preserve">; 2 credits; </w:t>
      </w:r>
      <w:sdt>
        <w:sdtPr>
          <w:rPr>
            <w:rFonts w:cs="Arial"/>
          </w:rPr>
          <w:id w:val="1208226328"/>
          <w:placeholder>
            <w:docPart w:val="55FCFADE636F4B1393512E3BC327E33F"/>
          </w:placeholder>
          <w:text/>
        </w:sdtPr>
        <w:sdtEndPr/>
        <w:sdtContent>
          <w:r w:rsidR="00B61867" w:rsidRPr="00B30DE3">
            <w:rPr>
              <w:rFonts w:cs="Arial"/>
            </w:rPr>
            <w:t>Year 2 Summer</w:t>
          </w:r>
        </w:sdtContent>
      </w:sdt>
      <w:r w:rsidR="0077434C" w:rsidRPr="00B30DE3">
        <w:rPr>
          <w:rFonts w:cs="Arial"/>
        </w:rPr>
        <w:t xml:space="preserve">. Occurs after </w:t>
      </w:r>
      <w:r w:rsidR="00F434A7" w:rsidRPr="00B30DE3">
        <w:rPr>
          <w:rFonts w:cs="Arial"/>
        </w:rPr>
        <w:t>PT709 Neuroscience</w:t>
      </w:r>
      <w:r w:rsidR="00BC6B2E" w:rsidRPr="00B30DE3">
        <w:rPr>
          <w:rFonts w:cs="Arial"/>
        </w:rPr>
        <w:t xml:space="preserve">. </w:t>
      </w:r>
    </w:p>
    <w:p w14:paraId="11DC1BB3" w14:textId="31F74EC5" w:rsidR="00B30DE3" w:rsidRDefault="00B30DE3" w:rsidP="00B30DE3">
      <w:pPr>
        <w:pStyle w:val="ListParagraph"/>
        <w:spacing w:after="120"/>
        <w:ind w:left="0"/>
        <w:rPr>
          <w:rFonts w:cs="Arial"/>
        </w:rPr>
      </w:pPr>
      <w:r w:rsidRPr="00B30DE3">
        <w:rPr>
          <w:rFonts w:cs="Arial"/>
          <w:b/>
        </w:rPr>
        <w:t>Learning Experience Description</w:t>
      </w:r>
      <w:proofErr w:type="gramStart"/>
      <w:r w:rsidRPr="00B30DE3">
        <w:rPr>
          <w:rFonts w:cs="Arial"/>
          <w:b/>
        </w:rPr>
        <w:t>:</w:t>
      </w:r>
      <w:r w:rsidRPr="00B30DE3">
        <w:rPr>
          <w:rFonts w:cs="Arial"/>
        </w:rPr>
        <w:t xml:space="preserve"> </w:t>
      </w:r>
      <w:r>
        <w:rPr>
          <w:rFonts w:cs="Arial"/>
        </w:rPr>
        <w:t xml:space="preserve">                                                                                                                       </w:t>
      </w:r>
      <w:r w:rsidRPr="00B30DE3">
        <w:rPr>
          <w:rFonts w:cs="Arial"/>
          <w:u w:val="single"/>
        </w:rPr>
        <w:t>Context</w:t>
      </w:r>
      <w:proofErr w:type="gramEnd"/>
      <w:r w:rsidRPr="00B30DE3">
        <w:rPr>
          <w:rFonts w:cs="Arial"/>
          <w:u w:val="single"/>
        </w:rPr>
        <w:t>:</w:t>
      </w:r>
      <w:r w:rsidRPr="00B30DE3">
        <w:rPr>
          <w:rFonts w:cs="Arial"/>
        </w:rPr>
        <w:t xml:space="preserve"> This project was originally initiated with the Brain Injury Association of Pennsylvania (BIAPA). Students are divided into groups which will provide brain safety education and helmets to local community partners. </w:t>
      </w:r>
      <w:r>
        <w:rPr>
          <w:rFonts w:cs="Arial"/>
        </w:rPr>
        <w:t>These</w:t>
      </w:r>
      <w:r w:rsidRPr="00B30DE3">
        <w:rPr>
          <w:rFonts w:cs="Arial"/>
        </w:rPr>
        <w:t xml:space="preserve"> partners are usually elementary schools, day care providers, or events in which a large number of children are expected. Funding for the helmets has been provided by varying sources including the BIAPA, Widener University civic engagement grants, internal grants from the Institute for Physical Therapy Education, and the community partners themselves. The number of educational stations can be adjusted according to the venue of the community partner, the number of students who are participating, and the number and age of expected children at the community partner’s facility. </w:t>
      </w:r>
    </w:p>
    <w:p w14:paraId="18650E63" w14:textId="0BBAD2F5" w:rsidR="00B30DE3" w:rsidRPr="00B30DE3" w:rsidRDefault="00B30DE3" w:rsidP="00B30DE3">
      <w:pPr>
        <w:pStyle w:val="ListParagraph"/>
        <w:spacing w:after="120"/>
        <w:ind w:left="0"/>
        <w:rPr>
          <w:rFonts w:cs="Arial"/>
        </w:rPr>
      </w:pPr>
      <w:r w:rsidRPr="00B30DE3">
        <w:rPr>
          <w:rFonts w:cs="Arial"/>
          <w:u w:val="single"/>
        </w:rPr>
        <w:t>Purpose:</w:t>
      </w:r>
      <w:r w:rsidRPr="00B30DE3">
        <w:rPr>
          <w:rFonts w:cs="Arial"/>
        </w:rPr>
        <w:t xml:space="preserve"> The purpose of this learning experience is to have students apply concepts of neuroscience in a </w:t>
      </w:r>
      <w:r>
        <w:rPr>
          <w:rFonts w:cs="Arial"/>
        </w:rPr>
        <w:t xml:space="preserve">community </w:t>
      </w:r>
      <w:r w:rsidRPr="00B30DE3">
        <w:rPr>
          <w:rFonts w:cs="Arial"/>
        </w:rPr>
        <w:t xml:space="preserve">service learning project </w:t>
      </w:r>
      <w:r>
        <w:rPr>
          <w:rFonts w:cs="Arial"/>
        </w:rPr>
        <w:t>with an aim</w:t>
      </w:r>
      <w:r w:rsidRPr="00B30DE3">
        <w:rPr>
          <w:rFonts w:cs="Arial"/>
        </w:rPr>
        <w:t xml:space="preserve"> to prevent traumatic brain injuries in children.</w:t>
      </w:r>
    </w:p>
    <w:p w14:paraId="02586585" w14:textId="000B5159" w:rsidR="00B30DE3" w:rsidRDefault="00B30DE3" w:rsidP="00B30DE3">
      <w:pPr>
        <w:spacing w:after="120"/>
        <w:rPr>
          <w:rFonts w:cs="Arial"/>
        </w:rPr>
      </w:pPr>
      <w:r>
        <w:rPr>
          <w:rFonts w:cs="Arial"/>
        </w:rPr>
        <w:t>Instructions for students:</w:t>
      </w:r>
    </w:p>
    <w:p w14:paraId="29F9C6ED" w14:textId="77777777" w:rsidR="00B30DE3" w:rsidRPr="00B30DE3" w:rsidRDefault="00B30DE3" w:rsidP="00B30DE3">
      <w:pPr>
        <w:widowControl w:val="0"/>
        <w:jc w:val="center"/>
        <w:rPr>
          <w:rFonts w:eastAsia="MS Mincho"/>
          <w:snapToGrid w:val="0"/>
          <w:u w:val="single"/>
          <w:lang w:eastAsia="ja-JP"/>
        </w:rPr>
      </w:pPr>
      <w:r w:rsidRPr="00B30DE3">
        <w:rPr>
          <w:rFonts w:eastAsia="MS Mincho"/>
          <w:snapToGrid w:val="0"/>
          <w:u w:val="single"/>
          <w:lang w:eastAsia="ja-JP"/>
        </w:rPr>
        <w:t>Brain Safety Fairs</w:t>
      </w:r>
    </w:p>
    <w:p w14:paraId="6E513947" w14:textId="77777777" w:rsidR="00B30DE3" w:rsidRPr="00B30DE3" w:rsidRDefault="00B30DE3" w:rsidP="00B30DE3">
      <w:pPr>
        <w:widowControl w:val="0"/>
        <w:rPr>
          <w:rFonts w:eastAsia="MS Mincho"/>
          <w:snapToGrid w:val="0"/>
          <w:lang w:eastAsia="ja-JP"/>
        </w:rPr>
      </w:pPr>
      <w:r w:rsidRPr="00B30DE3">
        <w:rPr>
          <w:rFonts w:eastAsia="MS Mincho"/>
          <w:lang w:eastAsia="ja-JP"/>
        </w:rPr>
        <w:t>We will be providing bike helmets and brain safety education at the following locations and times: Location A, B, C</w:t>
      </w:r>
    </w:p>
    <w:p w14:paraId="3D0F4810" w14:textId="77777777" w:rsidR="00B30DE3" w:rsidRPr="00B30DE3" w:rsidRDefault="00B30DE3" w:rsidP="00B30DE3">
      <w:pPr>
        <w:widowControl w:val="0"/>
        <w:numPr>
          <w:ilvl w:val="0"/>
          <w:numId w:val="9"/>
        </w:numPr>
        <w:tabs>
          <w:tab w:val="num" w:pos="360"/>
        </w:tabs>
        <w:spacing w:after="0" w:line="240" w:lineRule="auto"/>
        <w:ind w:left="360"/>
        <w:rPr>
          <w:rFonts w:eastAsia="MS Mincho"/>
          <w:snapToGrid w:val="0"/>
          <w:lang w:eastAsia="ja-JP"/>
        </w:rPr>
      </w:pPr>
      <w:r w:rsidRPr="00B30DE3">
        <w:rPr>
          <w:rFonts w:eastAsia="MS Mincho"/>
          <w:lang w:eastAsia="ja-JP"/>
        </w:rPr>
        <w:t>The events will include family-focused presentations and activities demonstrating how the brain works and the best ways to protect the brain from injury.  It is not required that all stations are completed by all participants. A highlight will be the fitting and distribution of free bicycle helmets for children and adults.</w:t>
      </w:r>
    </w:p>
    <w:p w14:paraId="0E4C5D9D" w14:textId="77777777" w:rsidR="00B30DE3" w:rsidRPr="00B30DE3" w:rsidRDefault="00B30DE3" w:rsidP="00B30DE3">
      <w:pPr>
        <w:widowControl w:val="0"/>
        <w:numPr>
          <w:ilvl w:val="0"/>
          <w:numId w:val="9"/>
        </w:numPr>
        <w:tabs>
          <w:tab w:val="num" w:pos="360"/>
        </w:tabs>
        <w:spacing w:after="0" w:line="240" w:lineRule="auto"/>
        <w:ind w:left="360"/>
        <w:rPr>
          <w:rFonts w:eastAsia="MS Mincho"/>
          <w:snapToGrid w:val="0"/>
          <w:lang w:eastAsia="ja-JP"/>
        </w:rPr>
      </w:pPr>
      <w:r w:rsidRPr="00B30DE3">
        <w:rPr>
          <w:rFonts w:eastAsia="MS Mincho"/>
          <w:lang w:eastAsia="ja-JP"/>
        </w:rPr>
        <w:t>Students will be participating in this event as a service learning project. Students will be assigned various roles depending on need. Instructions and a sign up will be provided prior to each event.</w:t>
      </w:r>
    </w:p>
    <w:p w14:paraId="48989D46" w14:textId="77777777" w:rsidR="00246258" w:rsidRDefault="00B30DE3" w:rsidP="00246258">
      <w:pPr>
        <w:widowControl w:val="0"/>
        <w:numPr>
          <w:ilvl w:val="0"/>
          <w:numId w:val="9"/>
        </w:numPr>
        <w:tabs>
          <w:tab w:val="num" w:pos="360"/>
        </w:tabs>
        <w:spacing w:after="0" w:line="240" w:lineRule="auto"/>
        <w:ind w:left="360"/>
        <w:rPr>
          <w:rFonts w:eastAsia="MS Mincho"/>
          <w:snapToGrid w:val="0"/>
          <w:lang w:eastAsia="ja-JP"/>
        </w:rPr>
      </w:pPr>
      <w:r w:rsidRPr="00B30DE3">
        <w:rPr>
          <w:rFonts w:eastAsia="MS Mincho"/>
          <w:lang w:eastAsia="ja-JP"/>
        </w:rPr>
        <w:t>A short two page reflection paper will be completed concerning the event. The grading rubric for the paper is below.</w:t>
      </w:r>
    </w:p>
    <w:p w14:paraId="5815CCA5" w14:textId="4EB6BBEC" w:rsidR="00B30DE3" w:rsidRDefault="00246258" w:rsidP="00B30DE3">
      <w:pPr>
        <w:widowControl w:val="0"/>
        <w:spacing w:after="0" w:line="240" w:lineRule="auto"/>
        <w:rPr>
          <w:rFonts w:eastAsia="MS Mincho"/>
          <w:lang w:eastAsia="ja-JP"/>
        </w:rPr>
      </w:pPr>
      <w:r w:rsidRPr="00B85C5F">
        <w:rPr>
          <w:rFonts w:eastAsia="MS Mincho"/>
          <w:b/>
          <w:snapToGrid w:val="0"/>
          <w:lang w:eastAsia="ja-JP"/>
        </w:rPr>
        <w:t>Video demonstrations for the brain safety fair activities can be found at</w:t>
      </w:r>
      <w:r w:rsidRPr="00246258">
        <w:rPr>
          <w:rFonts w:eastAsia="MS Mincho"/>
          <w:snapToGrid w:val="0"/>
          <w:lang w:eastAsia="ja-JP"/>
        </w:rPr>
        <w:t xml:space="preserve"> </w:t>
      </w:r>
      <w:hyperlink r:id="rId12" w:history="1">
        <w:r w:rsidR="00B85C5F" w:rsidRPr="00B85C5F">
          <w:rPr>
            <w:rStyle w:val="Hyperlink"/>
            <w:rFonts w:eastAsia="MS Mincho"/>
            <w:snapToGrid w:val="0"/>
            <w:lang w:eastAsia="ja-JP"/>
          </w:rPr>
          <w:t>https://youtu.be/JzpMUZK0gHM</w:t>
        </w:r>
      </w:hyperlink>
    </w:p>
    <w:p w14:paraId="51C41B3C" w14:textId="77777777" w:rsidR="00B85C5F" w:rsidRPr="00B30DE3" w:rsidRDefault="00B85C5F" w:rsidP="00B30DE3">
      <w:pPr>
        <w:widowControl w:val="0"/>
        <w:spacing w:after="0" w:line="240" w:lineRule="auto"/>
        <w:rPr>
          <w:rFonts w:eastAsia="MS Mincho"/>
          <w:lang w:eastAsia="ja-JP"/>
        </w:rPr>
      </w:pPr>
    </w:p>
    <w:p w14:paraId="5758BEB1" w14:textId="77777777" w:rsidR="00B30DE3" w:rsidRPr="00B30DE3" w:rsidRDefault="00B30DE3" w:rsidP="00B30DE3">
      <w:pPr>
        <w:widowControl w:val="0"/>
        <w:spacing w:after="0" w:line="240" w:lineRule="auto"/>
        <w:rPr>
          <w:rFonts w:eastAsia="MS Mincho"/>
          <w:lang w:eastAsia="ja-JP"/>
        </w:rPr>
      </w:pPr>
      <w:r w:rsidRPr="00B30DE3">
        <w:rPr>
          <w:rFonts w:eastAsia="MS Mincho"/>
          <w:lang w:eastAsia="ja-JP"/>
        </w:rPr>
        <w:t>The 12 individual station instructions are listed below:</w:t>
      </w:r>
    </w:p>
    <w:p w14:paraId="02986399" w14:textId="77777777" w:rsidR="00B30DE3" w:rsidRDefault="00B30DE3" w:rsidP="00B30DE3">
      <w:pPr>
        <w:widowControl w:val="0"/>
        <w:spacing w:after="0" w:line="240" w:lineRule="auto"/>
        <w:rPr>
          <w:rFonts w:eastAsia="MS Mincho"/>
          <w:snapToGrid w:val="0"/>
          <w:lang w:eastAsia="ja-JP"/>
        </w:rPr>
      </w:pPr>
    </w:p>
    <w:p w14:paraId="4D3C644D" w14:textId="77777777" w:rsidR="00B30DE3" w:rsidRDefault="00B30DE3" w:rsidP="00B30DE3">
      <w:pPr>
        <w:widowControl w:val="0"/>
        <w:spacing w:after="0" w:line="240" w:lineRule="auto"/>
        <w:rPr>
          <w:rFonts w:eastAsia="MS Mincho"/>
          <w:snapToGrid w:val="0"/>
          <w:lang w:eastAsia="ja-JP"/>
        </w:rPr>
      </w:pPr>
    </w:p>
    <w:p w14:paraId="53542FDD" w14:textId="77777777" w:rsidR="00B85C5F" w:rsidRPr="00B30DE3" w:rsidRDefault="00B85C5F" w:rsidP="00B30DE3">
      <w:pPr>
        <w:widowControl w:val="0"/>
        <w:spacing w:after="0" w:line="240" w:lineRule="auto"/>
        <w:rPr>
          <w:rFonts w:eastAsia="MS Mincho"/>
          <w:snapToGrid w:val="0"/>
          <w:lang w:eastAsia="ja-JP"/>
        </w:rPr>
      </w:pPr>
    </w:p>
    <w:p w14:paraId="2B318926" w14:textId="77777777" w:rsidR="00B30DE3" w:rsidRPr="00505700" w:rsidRDefault="00B30DE3" w:rsidP="00B30DE3">
      <w:pPr>
        <w:jc w:val="center"/>
        <w:rPr>
          <w:u w:val="single"/>
        </w:rPr>
      </w:pPr>
      <w:bookmarkStart w:id="0" w:name="_GoBack"/>
      <w:bookmarkEnd w:id="0"/>
      <w:r w:rsidRPr="00505700">
        <w:rPr>
          <w:u w:val="single"/>
        </w:rPr>
        <w:lastRenderedPageBreak/>
        <w:t>1.  Station Instructions: Egg Drop</w:t>
      </w:r>
    </w:p>
    <w:p w14:paraId="266742DC" w14:textId="77777777" w:rsidR="00B30DE3" w:rsidRPr="00B30DE3" w:rsidRDefault="00B30DE3" w:rsidP="00B30DE3">
      <w:r w:rsidRPr="00B30DE3">
        <w:t xml:space="preserve">Materials: Eggs (approximately 1 per every 2 minutes of event time), plastic bags, large trash bags/drop cloths, tape for the bags, “Styrofoam egg helmets” , rubber bands, trash can for materials, hand sanitizer, Skull poster/skull model (if available). </w:t>
      </w:r>
    </w:p>
    <w:p w14:paraId="627CCA69" w14:textId="77777777" w:rsidR="00B30DE3" w:rsidRPr="00B30DE3" w:rsidRDefault="00B30DE3" w:rsidP="00B30DE3">
      <w:r w:rsidRPr="00B30DE3">
        <w:t>To create a Styrofoam egg helmet, complete the following steps;</w:t>
      </w:r>
    </w:p>
    <w:p w14:paraId="686E0BD6" w14:textId="77777777" w:rsidR="00B30DE3" w:rsidRPr="00B30DE3" w:rsidRDefault="00B30DE3" w:rsidP="00B30DE3">
      <w:pPr>
        <w:pStyle w:val="ListParagraph"/>
        <w:numPr>
          <w:ilvl w:val="0"/>
          <w:numId w:val="28"/>
        </w:numPr>
      </w:pPr>
      <w:r w:rsidRPr="00B30DE3">
        <w:t xml:space="preserve">Using two pieces of Styrofoam which are approximately two inches thick each and at least six inches long, create an egg sized and shaped space in the center of each piece of Styrofoam using a spoon or scissors. The two egg shaped spaces should line up together. </w:t>
      </w:r>
    </w:p>
    <w:p w14:paraId="60C90DF2" w14:textId="77777777" w:rsidR="00B30DE3" w:rsidRPr="00B30DE3" w:rsidRDefault="00B30DE3" w:rsidP="00B30DE3">
      <w:pPr>
        <w:pStyle w:val="ListParagraph"/>
        <w:numPr>
          <w:ilvl w:val="0"/>
          <w:numId w:val="28"/>
        </w:numPr>
      </w:pPr>
      <w:r w:rsidRPr="00B30DE3">
        <w:t>Place an egg in one piece of the Styrofoam.  Place the second piece on top of the first space. The pieces should fit together with no space in between the two pieces along its entire perimeter.</w:t>
      </w:r>
    </w:p>
    <w:p w14:paraId="1C28EAC3" w14:textId="77777777" w:rsidR="00B30DE3" w:rsidRPr="00B30DE3" w:rsidRDefault="00B30DE3" w:rsidP="00B30DE3">
      <w:pPr>
        <w:pStyle w:val="ListParagraph"/>
        <w:numPr>
          <w:ilvl w:val="0"/>
          <w:numId w:val="28"/>
        </w:numPr>
      </w:pPr>
      <w:r w:rsidRPr="00B30DE3">
        <w:t xml:space="preserve">Place rubber bands on the two pieces to hold the Styrofoam egg helmet together. </w:t>
      </w:r>
    </w:p>
    <w:p w14:paraId="68C2F941" w14:textId="77777777" w:rsidR="00B30DE3" w:rsidRPr="00B30DE3" w:rsidRDefault="00B30DE3" w:rsidP="00B30DE3">
      <w:pPr>
        <w:pStyle w:val="ListParagraph"/>
        <w:numPr>
          <w:ilvl w:val="0"/>
          <w:numId w:val="28"/>
        </w:numPr>
      </w:pPr>
      <w:r w:rsidRPr="00B30DE3">
        <w:t xml:space="preserve">Shake the Styrofoam egg helmet and there should be no movement of the egg in the helmet.   </w:t>
      </w:r>
    </w:p>
    <w:p w14:paraId="1AE11838" w14:textId="77777777" w:rsidR="00B30DE3" w:rsidRPr="00B30DE3" w:rsidRDefault="00B30DE3" w:rsidP="00B30DE3">
      <w:r w:rsidRPr="00B30DE3">
        <w:t>Number of Volunteers: 2 or 3</w:t>
      </w:r>
    </w:p>
    <w:p w14:paraId="486ADB82" w14:textId="77777777" w:rsidR="00B30DE3" w:rsidRPr="00B30DE3" w:rsidRDefault="00B30DE3" w:rsidP="00B30DE3">
      <w:r w:rsidRPr="00B30DE3">
        <w:t xml:space="preserve">Location: Someplace highly visible and close to the helmet line so it can serve as a distractor </w:t>
      </w:r>
    </w:p>
    <w:p w14:paraId="4673E8C9" w14:textId="77777777" w:rsidR="00B30DE3" w:rsidRPr="00B30DE3" w:rsidRDefault="00B30DE3" w:rsidP="00B30DE3">
      <w:r w:rsidRPr="00B30DE3">
        <w:t>Instructions:</w:t>
      </w:r>
    </w:p>
    <w:p w14:paraId="67B649B3" w14:textId="77777777" w:rsidR="00B30DE3" w:rsidRPr="00B30DE3" w:rsidRDefault="00B30DE3" w:rsidP="00B30DE3">
      <w:pPr>
        <w:numPr>
          <w:ilvl w:val="0"/>
          <w:numId w:val="11"/>
        </w:numPr>
        <w:spacing w:after="0" w:line="240" w:lineRule="auto"/>
      </w:pPr>
      <w:r w:rsidRPr="00B30DE3">
        <w:t>Prepare area for activity. Tape drop cloths or trash bags to floor for possible spillage. Have trashcans nearby for broken eggs. If possible, have a tub as a target for the drop which could limit splashing,</w:t>
      </w:r>
    </w:p>
    <w:p w14:paraId="57363A55" w14:textId="77777777" w:rsidR="00B30DE3" w:rsidRPr="00B30DE3" w:rsidRDefault="00B30DE3" w:rsidP="00B30DE3">
      <w:pPr>
        <w:numPr>
          <w:ilvl w:val="0"/>
          <w:numId w:val="11"/>
        </w:numPr>
        <w:spacing w:after="0" w:line="240" w:lineRule="auto"/>
      </w:pPr>
      <w:r w:rsidRPr="00B30DE3">
        <w:t>As children approach the station, ask them about why you wear a helmet.</w:t>
      </w:r>
    </w:p>
    <w:p w14:paraId="5668B4B5" w14:textId="77777777" w:rsidR="00B30DE3" w:rsidRPr="00B30DE3" w:rsidRDefault="00B30DE3" w:rsidP="00B30DE3">
      <w:pPr>
        <w:numPr>
          <w:ilvl w:val="0"/>
          <w:numId w:val="11"/>
        </w:numPr>
        <w:spacing w:after="0" w:line="240" w:lineRule="auto"/>
      </w:pPr>
      <w:r w:rsidRPr="00B30DE3">
        <w:t>Place egg in two plastic bags without helmet &amp; have child drop the egg. Try to stop them from throwing the egg since the bag could break. Throw away the egg with the inside bag. Reuse the outside bag.</w:t>
      </w:r>
    </w:p>
    <w:p w14:paraId="09E957D4" w14:textId="77777777" w:rsidR="00B30DE3" w:rsidRPr="00B30DE3" w:rsidRDefault="00B30DE3" w:rsidP="00B30DE3">
      <w:pPr>
        <w:numPr>
          <w:ilvl w:val="0"/>
          <w:numId w:val="11"/>
        </w:numPr>
        <w:spacing w:after="0" w:line="240" w:lineRule="auto"/>
      </w:pPr>
      <w:r w:rsidRPr="00B30DE3">
        <w:t>Place egg in Styrofoam helmet with rubber bands securing the pieces together and drop the egg. Discuss what would happen if they don’t have a helmet on and they get in an accident. If the egg happens to break, mention what happens when your helmet is not on correctly.</w:t>
      </w:r>
    </w:p>
    <w:p w14:paraId="57DB0BD9" w14:textId="77777777" w:rsidR="00B30DE3" w:rsidRPr="00B30DE3" w:rsidRDefault="00B30DE3" w:rsidP="00B30DE3">
      <w:pPr>
        <w:spacing w:after="0" w:line="240" w:lineRule="auto"/>
        <w:ind w:left="720"/>
      </w:pPr>
    </w:p>
    <w:p w14:paraId="096267A4" w14:textId="77777777" w:rsidR="00B30DE3" w:rsidRPr="00B30DE3" w:rsidRDefault="00B30DE3" w:rsidP="00B30DE3">
      <w:r w:rsidRPr="00B30DE3">
        <w:t>Talking Points:</w:t>
      </w:r>
    </w:p>
    <w:p w14:paraId="1F2EAFF5" w14:textId="77777777" w:rsidR="00B30DE3" w:rsidRPr="00B30DE3" w:rsidRDefault="00B30DE3" w:rsidP="00B30DE3">
      <w:pPr>
        <w:numPr>
          <w:ilvl w:val="0"/>
          <w:numId w:val="21"/>
        </w:numPr>
        <w:spacing w:after="0" w:line="240" w:lineRule="auto"/>
      </w:pPr>
      <w:r w:rsidRPr="00B30DE3">
        <w:t>Why do we wear a helmet?</w:t>
      </w:r>
    </w:p>
    <w:p w14:paraId="5D211861" w14:textId="77777777" w:rsidR="00B30DE3" w:rsidRPr="00B30DE3" w:rsidRDefault="00B30DE3" w:rsidP="00B30DE3">
      <w:pPr>
        <w:numPr>
          <w:ilvl w:val="0"/>
          <w:numId w:val="21"/>
        </w:numPr>
        <w:spacing w:after="0" w:line="240" w:lineRule="auto"/>
      </w:pPr>
      <w:r w:rsidRPr="00B30DE3">
        <w:t>What happens if we don’t wear a helmet?</w:t>
      </w:r>
    </w:p>
    <w:p w14:paraId="59B11AED" w14:textId="77777777" w:rsidR="00B30DE3" w:rsidRPr="00B30DE3" w:rsidRDefault="00B30DE3" w:rsidP="00B30DE3">
      <w:pPr>
        <w:numPr>
          <w:ilvl w:val="0"/>
          <w:numId w:val="21"/>
        </w:numPr>
        <w:spacing w:after="0" w:line="240" w:lineRule="auto"/>
      </w:pPr>
      <w:r w:rsidRPr="00B30DE3">
        <w:t>What do you think will happen to the egg when you drop it?</w:t>
      </w:r>
    </w:p>
    <w:p w14:paraId="7A62E031" w14:textId="77777777" w:rsidR="00B30DE3" w:rsidRPr="00B30DE3" w:rsidRDefault="00B30DE3" w:rsidP="00B30DE3">
      <w:pPr>
        <w:numPr>
          <w:ilvl w:val="0"/>
          <w:numId w:val="21"/>
        </w:numPr>
        <w:spacing w:after="0" w:line="240" w:lineRule="auto"/>
      </w:pPr>
      <w:r w:rsidRPr="00B30DE3">
        <w:t>What do you think will happen to the egg if it has its helmet on?</w:t>
      </w:r>
    </w:p>
    <w:p w14:paraId="3E3FBFCC" w14:textId="77777777" w:rsidR="00B30DE3" w:rsidRPr="00B30DE3" w:rsidRDefault="00B30DE3" w:rsidP="00B30DE3">
      <w:pPr>
        <w:numPr>
          <w:ilvl w:val="1"/>
          <w:numId w:val="21"/>
        </w:numPr>
        <w:spacing w:after="0" w:line="240" w:lineRule="auto"/>
      </w:pPr>
      <w:r w:rsidRPr="00B30DE3">
        <w:t>If the egg happens to break, mention what happens when your helmet is not on correctly.</w:t>
      </w:r>
      <w:r w:rsidRPr="00B30DE3">
        <w:tab/>
      </w:r>
    </w:p>
    <w:p w14:paraId="2EADC2A9" w14:textId="77777777" w:rsidR="00B30DE3" w:rsidRPr="00B30DE3" w:rsidRDefault="00B30DE3" w:rsidP="00B30DE3">
      <w:pPr>
        <w:jc w:val="center"/>
      </w:pPr>
    </w:p>
    <w:p w14:paraId="4F469A99" w14:textId="77777777" w:rsidR="00B30DE3" w:rsidRPr="00B30DE3" w:rsidRDefault="00B30DE3" w:rsidP="00B30DE3">
      <w:pPr>
        <w:jc w:val="center"/>
      </w:pPr>
    </w:p>
    <w:p w14:paraId="62A5BD17" w14:textId="77777777" w:rsidR="00B30DE3" w:rsidRPr="00505700" w:rsidRDefault="00B30DE3" w:rsidP="00B30DE3">
      <w:pPr>
        <w:jc w:val="center"/>
        <w:rPr>
          <w:u w:val="single"/>
        </w:rPr>
      </w:pPr>
      <w:r w:rsidRPr="00505700">
        <w:rPr>
          <w:u w:val="single"/>
        </w:rPr>
        <w:lastRenderedPageBreak/>
        <w:t>2. Station Instructions: Brain Bar</w:t>
      </w:r>
    </w:p>
    <w:p w14:paraId="0B540F93" w14:textId="77777777" w:rsidR="00B30DE3" w:rsidRPr="00B30DE3" w:rsidRDefault="00B30DE3" w:rsidP="00B30DE3">
      <w:r w:rsidRPr="00B30DE3">
        <w:t>Materials: Brain models, table</w:t>
      </w:r>
    </w:p>
    <w:p w14:paraId="32E62350" w14:textId="77777777" w:rsidR="00B30DE3" w:rsidRPr="00B30DE3" w:rsidRDefault="00B30DE3" w:rsidP="00B30DE3">
      <w:r w:rsidRPr="00B30DE3">
        <w:t>Number of Volunteers: 1 or 2</w:t>
      </w:r>
    </w:p>
    <w:p w14:paraId="41E594A5" w14:textId="77777777" w:rsidR="00B30DE3" w:rsidRPr="00B30DE3" w:rsidRDefault="00B30DE3" w:rsidP="00B30DE3">
      <w:r w:rsidRPr="00B30DE3">
        <w:t>Location: Close to the front in a very visible location</w:t>
      </w:r>
    </w:p>
    <w:p w14:paraId="1F845CF4" w14:textId="77777777" w:rsidR="00B30DE3" w:rsidRPr="00B30DE3" w:rsidRDefault="00B30DE3" w:rsidP="00B30DE3">
      <w:r w:rsidRPr="00B30DE3">
        <w:t>Instructions:</w:t>
      </w:r>
    </w:p>
    <w:p w14:paraId="33EEBC68" w14:textId="77777777" w:rsidR="00B30DE3" w:rsidRPr="00B30DE3" w:rsidRDefault="00B30DE3" w:rsidP="00B30DE3">
      <w:pPr>
        <w:numPr>
          <w:ilvl w:val="0"/>
          <w:numId w:val="12"/>
        </w:numPr>
        <w:spacing w:after="0" w:line="240" w:lineRule="auto"/>
      </w:pPr>
      <w:r w:rsidRPr="00B30DE3">
        <w:t>As children approach the station, show them the various models/brain slices.</w:t>
      </w:r>
    </w:p>
    <w:p w14:paraId="68BEAB5C" w14:textId="77777777" w:rsidR="00B30DE3" w:rsidRPr="00B30DE3" w:rsidRDefault="00B30DE3" w:rsidP="00B30DE3">
      <w:pPr>
        <w:numPr>
          <w:ilvl w:val="1"/>
          <w:numId w:val="12"/>
        </w:numPr>
        <w:spacing w:after="0" w:line="240" w:lineRule="auto"/>
      </w:pPr>
      <w:r w:rsidRPr="00B30DE3">
        <w:t xml:space="preserve">Explain to them what the sample is (spinal cord, cerebellum, etc) and what its function is. </w:t>
      </w:r>
    </w:p>
    <w:p w14:paraId="75C0D07F" w14:textId="77777777" w:rsidR="00B30DE3" w:rsidRPr="00B30DE3" w:rsidRDefault="00B30DE3" w:rsidP="00B30DE3">
      <w:pPr>
        <w:numPr>
          <w:ilvl w:val="1"/>
          <w:numId w:val="12"/>
        </w:numPr>
        <w:spacing w:after="0" w:line="240" w:lineRule="auto"/>
      </w:pPr>
      <w:proofErr w:type="gramStart"/>
      <w:r w:rsidRPr="00B30DE3">
        <w:t>With  models</w:t>
      </w:r>
      <w:proofErr w:type="gramEnd"/>
      <w:r w:rsidRPr="00B30DE3">
        <w:t xml:space="preserve">, have the children pick up the models so that they can appreciate the brain in three dimensions </w:t>
      </w:r>
    </w:p>
    <w:p w14:paraId="20AC4CF5" w14:textId="77777777" w:rsidR="00505700" w:rsidRPr="00B30DE3" w:rsidRDefault="00505700" w:rsidP="00B30DE3"/>
    <w:p w14:paraId="30D821B5" w14:textId="77777777" w:rsidR="00B30DE3" w:rsidRPr="00505700" w:rsidRDefault="00B30DE3" w:rsidP="00B30DE3">
      <w:pPr>
        <w:jc w:val="center"/>
        <w:rPr>
          <w:u w:val="single"/>
        </w:rPr>
      </w:pPr>
      <w:r w:rsidRPr="00505700">
        <w:rPr>
          <w:u w:val="single"/>
        </w:rPr>
        <w:t>3. Station Instructions: Balance</w:t>
      </w:r>
    </w:p>
    <w:p w14:paraId="6E91E56F" w14:textId="77777777" w:rsidR="00B30DE3" w:rsidRPr="00B30DE3" w:rsidRDefault="00B30DE3" w:rsidP="00B30DE3">
      <w:pPr>
        <w:rPr>
          <w:lang w:val="nb-NO"/>
        </w:rPr>
      </w:pPr>
      <w:r w:rsidRPr="00B30DE3">
        <w:t>Materials:  cones, glasses/prisms (</w:t>
      </w:r>
      <w:hyperlink r:id="rId13" w:history="1">
        <w:r w:rsidRPr="00B30DE3">
          <w:rPr>
            <w:rStyle w:val="Hyperlink"/>
            <w:lang w:val="nb-NO"/>
          </w:rPr>
          <w:t>http://www.amazon.com/Reizen-Prism-Bed-Spectacles/dp/B003I7HOF6/ref=sr_1_1?ie=UTF8&amp;qid=1299513655&amp;sr=8-1</w:t>
        </w:r>
      </w:hyperlink>
      <w:r w:rsidRPr="00B30DE3">
        <w:rPr>
          <w:rStyle w:val="Hyperlink"/>
          <w:lang w:val="nb-NO"/>
        </w:rPr>
        <w:t>)</w:t>
      </w:r>
    </w:p>
    <w:p w14:paraId="6E1BC001" w14:textId="77777777" w:rsidR="00B30DE3" w:rsidRPr="00B30DE3" w:rsidRDefault="00B30DE3" w:rsidP="00B30DE3">
      <w:r w:rsidRPr="00B30DE3">
        <w:t>Number of Volunteers: 1 or 2</w:t>
      </w:r>
    </w:p>
    <w:p w14:paraId="39A1E584" w14:textId="77777777" w:rsidR="00B30DE3" w:rsidRPr="00B30DE3" w:rsidRDefault="00B30DE3" w:rsidP="00B30DE3">
      <w:r w:rsidRPr="00B30DE3">
        <w:t>Location: Near the helmet line so it can serve as a distractor; need enough space in case there is a loss of balance</w:t>
      </w:r>
    </w:p>
    <w:p w14:paraId="12EEDC3C" w14:textId="77777777" w:rsidR="00B30DE3" w:rsidRPr="00B30DE3" w:rsidRDefault="00B30DE3" w:rsidP="00B30DE3">
      <w:r w:rsidRPr="00B30DE3">
        <w:t>Instructions:</w:t>
      </w:r>
    </w:p>
    <w:p w14:paraId="7083B71F" w14:textId="77777777" w:rsidR="00B30DE3" w:rsidRPr="00B30DE3" w:rsidRDefault="00B30DE3" w:rsidP="00B30DE3">
      <w:pPr>
        <w:numPr>
          <w:ilvl w:val="0"/>
          <w:numId w:val="13"/>
        </w:numPr>
        <w:spacing w:after="0" w:line="240" w:lineRule="auto"/>
      </w:pPr>
      <w:r w:rsidRPr="00B30DE3">
        <w:t xml:space="preserve">Instruct the child to walk between cones. </w:t>
      </w:r>
    </w:p>
    <w:p w14:paraId="08150B7D" w14:textId="77777777" w:rsidR="00B30DE3" w:rsidRPr="00B30DE3" w:rsidRDefault="00B30DE3" w:rsidP="00B30DE3">
      <w:pPr>
        <w:numPr>
          <w:ilvl w:val="1"/>
          <w:numId w:val="13"/>
        </w:numPr>
        <w:spacing w:after="0" w:line="240" w:lineRule="auto"/>
      </w:pPr>
      <w:r w:rsidRPr="00B30DE3">
        <w:t>Ask them how brain maintains balance</w:t>
      </w:r>
    </w:p>
    <w:p w14:paraId="2A666B31" w14:textId="77777777" w:rsidR="00B30DE3" w:rsidRPr="00B30DE3" w:rsidRDefault="00B30DE3" w:rsidP="00B30DE3">
      <w:pPr>
        <w:numPr>
          <w:ilvl w:val="0"/>
          <w:numId w:val="13"/>
        </w:numPr>
        <w:spacing w:after="0" w:line="240" w:lineRule="auto"/>
      </w:pPr>
      <w:r w:rsidRPr="00B30DE3">
        <w:t>Alter visual information using the glasses/prisms and note the difference in performance. If too easy, spin them around a few times but make sure they don’t fall!</w:t>
      </w:r>
    </w:p>
    <w:p w14:paraId="362AF3CB" w14:textId="77777777" w:rsidR="00B30DE3" w:rsidRPr="00B30DE3" w:rsidRDefault="00B30DE3" w:rsidP="00B30DE3">
      <w:pPr>
        <w:numPr>
          <w:ilvl w:val="1"/>
          <w:numId w:val="13"/>
        </w:numPr>
        <w:spacing w:after="0" w:line="240" w:lineRule="auto"/>
      </w:pPr>
      <w:r w:rsidRPr="00B30DE3">
        <w:t>Discuss how TBI affects your vision, proprioception, and vestibular systems</w:t>
      </w:r>
    </w:p>
    <w:p w14:paraId="28D7870B" w14:textId="77777777" w:rsidR="00B30DE3" w:rsidRPr="00B30DE3" w:rsidRDefault="00B30DE3" w:rsidP="00B30DE3"/>
    <w:p w14:paraId="6F6471BB" w14:textId="77777777" w:rsidR="00B30DE3" w:rsidRPr="00B30DE3" w:rsidRDefault="00B30DE3" w:rsidP="00B30DE3">
      <w:r w:rsidRPr="00B30DE3">
        <w:t>Talking Points:</w:t>
      </w:r>
    </w:p>
    <w:p w14:paraId="7B6C10BC" w14:textId="77777777" w:rsidR="00B30DE3" w:rsidRPr="00B30DE3" w:rsidRDefault="00B30DE3" w:rsidP="00B30DE3">
      <w:pPr>
        <w:numPr>
          <w:ilvl w:val="0"/>
          <w:numId w:val="22"/>
        </w:numPr>
        <w:spacing w:after="0" w:line="240" w:lineRule="auto"/>
      </w:pPr>
      <w:r w:rsidRPr="00B30DE3">
        <w:t>Ask them how brain maintains balance</w:t>
      </w:r>
    </w:p>
    <w:p w14:paraId="7BCAFB99" w14:textId="77777777" w:rsidR="00B30DE3" w:rsidRPr="00B30DE3" w:rsidRDefault="00B30DE3" w:rsidP="00B30DE3">
      <w:pPr>
        <w:numPr>
          <w:ilvl w:val="2"/>
          <w:numId w:val="22"/>
        </w:numPr>
        <w:spacing w:after="0" w:line="240" w:lineRule="auto"/>
      </w:pPr>
      <w:r w:rsidRPr="00B30DE3">
        <w:t>Vision: “Is it easier to walk with your eyes open or closed”</w:t>
      </w:r>
    </w:p>
    <w:p w14:paraId="35230DCD" w14:textId="77777777" w:rsidR="00B30DE3" w:rsidRPr="00B30DE3" w:rsidRDefault="00B30DE3" w:rsidP="00B30DE3">
      <w:pPr>
        <w:numPr>
          <w:ilvl w:val="2"/>
          <w:numId w:val="22"/>
        </w:numPr>
        <w:spacing w:after="0" w:line="240" w:lineRule="auto"/>
      </w:pPr>
      <w:r w:rsidRPr="00B30DE3">
        <w:t>Proprioception: “what happens if you foot falls asleep and you try and walk?”</w:t>
      </w:r>
    </w:p>
    <w:p w14:paraId="1CD536A2" w14:textId="77777777" w:rsidR="00B30DE3" w:rsidRPr="00B30DE3" w:rsidRDefault="00B30DE3" w:rsidP="00B30DE3">
      <w:pPr>
        <w:numPr>
          <w:ilvl w:val="2"/>
          <w:numId w:val="22"/>
        </w:numPr>
        <w:spacing w:after="0" w:line="240" w:lineRule="auto"/>
      </w:pPr>
      <w:r w:rsidRPr="00B30DE3">
        <w:t>Vestibular system: you can cue them with the question “What happens if you spin in a circle and do the beam?</w:t>
      </w:r>
    </w:p>
    <w:p w14:paraId="3A9DB16E" w14:textId="77777777" w:rsidR="00B30DE3" w:rsidRPr="00B30DE3" w:rsidRDefault="00B30DE3" w:rsidP="00B30DE3">
      <w:pPr>
        <w:numPr>
          <w:ilvl w:val="2"/>
          <w:numId w:val="22"/>
        </w:numPr>
        <w:spacing w:after="0" w:line="240" w:lineRule="auto"/>
      </w:pPr>
      <w:r w:rsidRPr="00B30DE3">
        <w:t xml:space="preserve">Explain how wearing a helmet protects their skull from injury during sports, bike riding, skate boarding, </w:t>
      </w:r>
      <w:proofErr w:type="spellStart"/>
      <w:r w:rsidRPr="00B30DE3">
        <w:t>etc</w:t>
      </w:r>
      <w:proofErr w:type="spellEnd"/>
    </w:p>
    <w:p w14:paraId="57928A54" w14:textId="77777777" w:rsidR="00505700" w:rsidRPr="00B30DE3" w:rsidRDefault="00505700" w:rsidP="00B30DE3">
      <w:pPr>
        <w:jc w:val="center"/>
      </w:pPr>
    </w:p>
    <w:p w14:paraId="4DD7BC33" w14:textId="77777777" w:rsidR="00B30DE3" w:rsidRPr="00505700" w:rsidRDefault="00B30DE3" w:rsidP="00B30DE3">
      <w:pPr>
        <w:jc w:val="center"/>
        <w:rPr>
          <w:u w:val="single"/>
        </w:rPr>
      </w:pPr>
      <w:r w:rsidRPr="00505700">
        <w:rPr>
          <w:u w:val="single"/>
        </w:rPr>
        <w:t>4. Station Instructions: ADL</w:t>
      </w:r>
    </w:p>
    <w:p w14:paraId="685BC92A" w14:textId="77777777" w:rsidR="00B30DE3" w:rsidRPr="00B30DE3" w:rsidRDefault="00B30DE3" w:rsidP="00B30DE3">
      <w:r w:rsidRPr="00B30DE3">
        <w:lastRenderedPageBreak/>
        <w:t>Materials: XL shirts/scrub pants for the kids to put on AND/OR dressing monkey (</w:t>
      </w:r>
      <w:hyperlink r:id="rId14" w:history="1">
        <w:r w:rsidRPr="00B30DE3">
          <w:rPr>
            <w:rStyle w:val="Hyperlink"/>
          </w:rPr>
          <w:t>http://www.amazon.com/Alex-Toys-Learn-Dress-Monkey/dp/B00168CPQM/ref=sr_1_1?ie=UTF8&amp;s=toys-and-games&amp;qid=1299513757&amp;sr=8-1-catcorr</w:t>
        </w:r>
      </w:hyperlink>
      <w:r w:rsidRPr="00B30DE3">
        <w:t xml:space="preserve">) , table </w:t>
      </w:r>
    </w:p>
    <w:p w14:paraId="24414BE4" w14:textId="77777777" w:rsidR="00B30DE3" w:rsidRPr="00B30DE3" w:rsidRDefault="00B30DE3" w:rsidP="00B30DE3">
      <w:r w:rsidRPr="00B30DE3">
        <w:t>Number of Volunteers: 1 or 2</w:t>
      </w:r>
    </w:p>
    <w:p w14:paraId="7809386D" w14:textId="77777777" w:rsidR="00B30DE3" w:rsidRPr="00B30DE3" w:rsidRDefault="00B30DE3" w:rsidP="00B30DE3">
      <w:r w:rsidRPr="00B30DE3">
        <w:t>Location: Does not matter</w:t>
      </w:r>
    </w:p>
    <w:p w14:paraId="14C69C32" w14:textId="77777777" w:rsidR="00B30DE3" w:rsidRPr="00B30DE3" w:rsidRDefault="00B30DE3" w:rsidP="00B30DE3">
      <w:r w:rsidRPr="00B30DE3">
        <w:t>Instructions:</w:t>
      </w:r>
    </w:p>
    <w:p w14:paraId="2262E18A" w14:textId="77777777" w:rsidR="00B30DE3" w:rsidRPr="00B30DE3" w:rsidRDefault="00B30DE3" w:rsidP="00B30DE3">
      <w:pPr>
        <w:numPr>
          <w:ilvl w:val="0"/>
          <w:numId w:val="14"/>
        </w:numPr>
        <w:spacing w:after="0" w:line="240" w:lineRule="auto"/>
      </w:pPr>
      <w:r w:rsidRPr="00B30DE3">
        <w:t>Instruct the child to complete the task (getting dressed or the dressing monkey) using one arm only. The task will depend on the materials available and the age of the child</w:t>
      </w:r>
    </w:p>
    <w:p w14:paraId="46732786" w14:textId="77777777" w:rsidR="00B30DE3" w:rsidRPr="00B30DE3" w:rsidRDefault="00B30DE3" w:rsidP="00B30DE3">
      <w:pPr>
        <w:numPr>
          <w:ilvl w:val="0"/>
          <w:numId w:val="14"/>
        </w:numPr>
        <w:spacing w:after="0" w:line="240" w:lineRule="auto"/>
      </w:pPr>
      <w:r w:rsidRPr="00B30DE3">
        <w:t>If there are two children, make it a race to have it be more fun.</w:t>
      </w:r>
    </w:p>
    <w:p w14:paraId="4AC028F4" w14:textId="77777777" w:rsidR="00B30DE3" w:rsidRPr="00B30DE3" w:rsidRDefault="00B30DE3" w:rsidP="00B30DE3">
      <w:pPr>
        <w:spacing w:after="0" w:line="240" w:lineRule="auto"/>
        <w:ind w:left="720"/>
      </w:pPr>
    </w:p>
    <w:p w14:paraId="48EFFA59" w14:textId="77777777" w:rsidR="00B30DE3" w:rsidRPr="00B30DE3" w:rsidRDefault="00B30DE3" w:rsidP="00B30DE3">
      <w:r w:rsidRPr="00B30DE3">
        <w:t>Talking Points:</w:t>
      </w:r>
    </w:p>
    <w:p w14:paraId="3963FCC7" w14:textId="77777777" w:rsidR="00B30DE3" w:rsidRPr="00B30DE3" w:rsidRDefault="00B30DE3" w:rsidP="00B30DE3">
      <w:pPr>
        <w:numPr>
          <w:ilvl w:val="0"/>
          <w:numId w:val="23"/>
        </w:numPr>
        <w:spacing w:after="0" w:line="240" w:lineRule="auto"/>
      </w:pPr>
      <w:r w:rsidRPr="00B30DE3">
        <w:t>Ask them what makes their muscles work (brain)</w:t>
      </w:r>
    </w:p>
    <w:p w14:paraId="4BE52CF8" w14:textId="77777777" w:rsidR="00B30DE3" w:rsidRPr="00B30DE3" w:rsidRDefault="00B30DE3" w:rsidP="00B30DE3">
      <w:pPr>
        <w:numPr>
          <w:ilvl w:val="0"/>
          <w:numId w:val="23"/>
        </w:numPr>
        <w:spacing w:after="0" w:line="240" w:lineRule="auto"/>
      </w:pPr>
      <w:r w:rsidRPr="00B30DE3">
        <w:t xml:space="preserve">Discuss how weakness is common after an injury </w:t>
      </w:r>
    </w:p>
    <w:p w14:paraId="31FAF54B" w14:textId="77777777" w:rsidR="00B30DE3" w:rsidRPr="00B30DE3" w:rsidRDefault="00B30DE3" w:rsidP="00B30DE3">
      <w:pPr>
        <w:numPr>
          <w:ilvl w:val="0"/>
          <w:numId w:val="23"/>
        </w:numPr>
        <w:spacing w:after="0" w:line="240" w:lineRule="auto"/>
      </w:pPr>
      <w:r w:rsidRPr="00B30DE3">
        <w:t>Discuss how occupational/physical therapy can help people regain function after a brain injury</w:t>
      </w:r>
    </w:p>
    <w:p w14:paraId="03A117DD" w14:textId="77777777" w:rsidR="00B30DE3" w:rsidRDefault="00B30DE3" w:rsidP="00B30DE3">
      <w:pPr>
        <w:spacing w:after="0" w:line="240" w:lineRule="auto"/>
      </w:pPr>
    </w:p>
    <w:p w14:paraId="2BD18A1D" w14:textId="77777777" w:rsidR="00505700" w:rsidRDefault="00505700" w:rsidP="00B30DE3">
      <w:pPr>
        <w:spacing w:after="0" w:line="240" w:lineRule="auto"/>
      </w:pPr>
    </w:p>
    <w:p w14:paraId="0D11255B" w14:textId="77777777" w:rsidR="00505700" w:rsidRPr="00B30DE3" w:rsidRDefault="00505700" w:rsidP="00B30DE3">
      <w:pPr>
        <w:spacing w:after="0" w:line="240" w:lineRule="auto"/>
      </w:pPr>
    </w:p>
    <w:p w14:paraId="561D360D" w14:textId="77777777" w:rsidR="00B30DE3" w:rsidRPr="00505700" w:rsidRDefault="00B30DE3" w:rsidP="00B30DE3">
      <w:pPr>
        <w:jc w:val="center"/>
        <w:rPr>
          <w:u w:val="single"/>
        </w:rPr>
      </w:pPr>
      <w:r w:rsidRPr="00505700">
        <w:rPr>
          <w:u w:val="single"/>
        </w:rPr>
        <w:t>5. Station Instructions: Helmet Fitting</w:t>
      </w:r>
    </w:p>
    <w:p w14:paraId="39AF767A" w14:textId="77777777" w:rsidR="00B30DE3" w:rsidRPr="00B30DE3" w:rsidRDefault="00B30DE3" w:rsidP="00B30DE3">
      <w:r w:rsidRPr="00B30DE3">
        <w:t>Materials: Helmets, tape measures, knee guards, chairs for children</w:t>
      </w:r>
    </w:p>
    <w:p w14:paraId="1B60F36D" w14:textId="77777777" w:rsidR="00B30DE3" w:rsidRPr="00B30DE3" w:rsidRDefault="00B30DE3" w:rsidP="00B30DE3">
      <w:r w:rsidRPr="00B30DE3">
        <w:t>Number of Volunteers: 5+</w:t>
      </w:r>
    </w:p>
    <w:p w14:paraId="71674C8D" w14:textId="77777777" w:rsidR="00B30DE3" w:rsidRPr="00B30DE3" w:rsidRDefault="00B30DE3" w:rsidP="00B30DE3">
      <w:r w:rsidRPr="00B30DE3">
        <w:t>Location: Need room for helmet boxes, should be towards the back of the venue so that children participate in educational activities before getting their helmet</w:t>
      </w:r>
    </w:p>
    <w:p w14:paraId="22F0A0A8" w14:textId="77777777" w:rsidR="00B30DE3" w:rsidRPr="00B30DE3" w:rsidRDefault="00B30DE3" w:rsidP="00B30DE3">
      <w:r w:rsidRPr="00B30DE3">
        <w:t>Jobs: Fitter, line manager, helmet runner for sizes</w:t>
      </w:r>
    </w:p>
    <w:p w14:paraId="04500202" w14:textId="77777777" w:rsidR="00B30DE3" w:rsidRPr="00B30DE3" w:rsidRDefault="00B30DE3" w:rsidP="00B30DE3">
      <w:r w:rsidRPr="00B30DE3">
        <w:t>Instructions:</w:t>
      </w:r>
    </w:p>
    <w:p w14:paraId="0C69CA51" w14:textId="77777777" w:rsidR="00B30DE3" w:rsidRPr="00B30DE3" w:rsidRDefault="00B30DE3" w:rsidP="00B30DE3">
      <w:pPr>
        <w:numPr>
          <w:ilvl w:val="0"/>
          <w:numId w:val="10"/>
        </w:numPr>
        <w:spacing w:after="0" w:line="240" w:lineRule="auto"/>
      </w:pPr>
      <w:r w:rsidRPr="00B30DE3">
        <w:t>Introduce yourself and chat it up while you are fitting. Discuss what sports the person does so you can reinforce the need for a helmet.</w:t>
      </w:r>
    </w:p>
    <w:p w14:paraId="518332C2" w14:textId="77777777" w:rsidR="00B30DE3" w:rsidRPr="00B30DE3" w:rsidRDefault="00B30DE3" w:rsidP="00B30DE3">
      <w:pPr>
        <w:numPr>
          <w:ilvl w:val="0"/>
          <w:numId w:val="10"/>
        </w:numPr>
        <w:spacing w:after="0" w:line="240" w:lineRule="auto"/>
      </w:pPr>
      <w:r w:rsidRPr="00B30DE3">
        <w:t>Measure head circumference with provided tape measure.</w:t>
      </w:r>
    </w:p>
    <w:p w14:paraId="313F1232" w14:textId="77777777" w:rsidR="00B30DE3" w:rsidRPr="00B30DE3" w:rsidRDefault="00B30DE3" w:rsidP="00B30DE3">
      <w:pPr>
        <w:numPr>
          <w:ilvl w:val="0"/>
          <w:numId w:val="10"/>
        </w:numPr>
        <w:spacing w:after="0" w:line="240" w:lineRule="auto"/>
      </w:pPr>
      <w:r w:rsidRPr="00B30DE3">
        <w:t xml:space="preserve">Helmet sizes will vary by manufacturer. </w:t>
      </w:r>
      <w:hyperlink r:id="rId15" w:history="1">
        <w:r w:rsidRPr="00B30DE3">
          <w:rPr>
            <w:rStyle w:val="Hyperlink"/>
          </w:rPr>
          <w:t>http://www.prorider.com/cns/</w:t>
        </w:r>
      </w:hyperlink>
      <w:r w:rsidRPr="00B30DE3">
        <w:t xml:space="preserve"> provides certified helmets at a bulk discount.</w:t>
      </w:r>
    </w:p>
    <w:p w14:paraId="5BA9DA36" w14:textId="77777777" w:rsidR="00B30DE3" w:rsidRPr="00B30DE3" w:rsidRDefault="00B30DE3" w:rsidP="00B30DE3">
      <w:pPr>
        <w:numPr>
          <w:ilvl w:val="0"/>
          <w:numId w:val="10"/>
        </w:numPr>
        <w:spacing w:after="0" w:line="240" w:lineRule="auto"/>
      </w:pPr>
      <w:r w:rsidRPr="00B30DE3">
        <w:t>Remove plastic from helmet and give guardian bag and all contents</w:t>
      </w:r>
    </w:p>
    <w:p w14:paraId="1E251F7D" w14:textId="77777777" w:rsidR="00B30DE3" w:rsidRPr="00B30DE3" w:rsidRDefault="00B30DE3" w:rsidP="00B30DE3">
      <w:pPr>
        <w:numPr>
          <w:ilvl w:val="0"/>
          <w:numId w:val="10"/>
        </w:numPr>
        <w:spacing w:after="0" w:line="240" w:lineRule="auto"/>
      </w:pPr>
      <w:r w:rsidRPr="00B30DE3">
        <w:t>Face the person (parents need helmets too!) who is sitting in the chair</w:t>
      </w:r>
    </w:p>
    <w:p w14:paraId="1135B808" w14:textId="77777777" w:rsidR="00B30DE3" w:rsidRPr="00B30DE3" w:rsidRDefault="00B30DE3" w:rsidP="00B30DE3">
      <w:pPr>
        <w:numPr>
          <w:ilvl w:val="0"/>
          <w:numId w:val="10"/>
        </w:numPr>
        <w:spacing w:after="0" w:line="240" w:lineRule="auto"/>
      </w:pPr>
      <w:r w:rsidRPr="00B30DE3">
        <w:t>Put helmet on, note word front in the helmet. Make sure straps are straight not twisted.</w:t>
      </w:r>
    </w:p>
    <w:p w14:paraId="54E1D888" w14:textId="77777777" w:rsidR="00B30DE3" w:rsidRPr="00B30DE3" w:rsidRDefault="00B30DE3" w:rsidP="00B30DE3">
      <w:pPr>
        <w:numPr>
          <w:ilvl w:val="0"/>
          <w:numId w:val="10"/>
        </w:numPr>
        <w:spacing w:after="0" w:line="240" w:lineRule="auto"/>
      </w:pPr>
      <w:r w:rsidRPr="00B30DE3">
        <w:t>Place 2 fingers above the child’s eyebrows to make sure that the helmet is level and that the front and back of the head are properly covered</w:t>
      </w:r>
    </w:p>
    <w:p w14:paraId="773CBA23" w14:textId="77777777" w:rsidR="00B30DE3" w:rsidRPr="00B30DE3" w:rsidRDefault="00B30DE3" w:rsidP="00B30DE3">
      <w:pPr>
        <w:numPr>
          <w:ilvl w:val="0"/>
          <w:numId w:val="10"/>
        </w:numPr>
        <w:spacing w:after="0" w:line="240" w:lineRule="auto"/>
      </w:pPr>
      <w:r w:rsidRPr="00B30DE3">
        <w:t>Adjust the straps</w:t>
      </w:r>
    </w:p>
    <w:p w14:paraId="6FBDBDA8" w14:textId="77777777" w:rsidR="00B30DE3" w:rsidRPr="00B30DE3" w:rsidRDefault="00B30DE3" w:rsidP="00B30DE3">
      <w:pPr>
        <w:numPr>
          <w:ilvl w:val="1"/>
          <w:numId w:val="10"/>
        </w:numPr>
        <w:spacing w:after="0" w:line="240" w:lineRule="auto"/>
      </w:pPr>
      <w:r w:rsidRPr="00B30DE3">
        <w:lastRenderedPageBreak/>
        <w:t>Straps should not be twisted</w:t>
      </w:r>
    </w:p>
    <w:p w14:paraId="5D21DA6E" w14:textId="77777777" w:rsidR="00B30DE3" w:rsidRPr="00B30DE3" w:rsidRDefault="00B30DE3" w:rsidP="00B30DE3">
      <w:pPr>
        <w:numPr>
          <w:ilvl w:val="1"/>
          <w:numId w:val="10"/>
        </w:numPr>
        <w:spacing w:after="0" w:line="240" w:lineRule="auto"/>
      </w:pPr>
      <w:r w:rsidRPr="00B30DE3">
        <w:t>Clip underneath chin</w:t>
      </w:r>
    </w:p>
    <w:p w14:paraId="76C5864C" w14:textId="77777777" w:rsidR="00B30DE3" w:rsidRPr="00B30DE3" w:rsidRDefault="00B30DE3" w:rsidP="00B30DE3">
      <w:pPr>
        <w:numPr>
          <w:ilvl w:val="1"/>
          <w:numId w:val="10"/>
        </w:numPr>
        <w:spacing w:after="0" w:line="240" w:lineRule="auto"/>
      </w:pPr>
      <w:r w:rsidRPr="00B30DE3">
        <w:t>Strap on each side of the head should form a “V” over the ear</w:t>
      </w:r>
    </w:p>
    <w:p w14:paraId="12BE17BC" w14:textId="77777777" w:rsidR="00B30DE3" w:rsidRPr="00B30DE3" w:rsidRDefault="00B30DE3" w:rsidP="00B30DE3">
      <w:pPr>
        <w:numPr>
          <w:ilvl w:val="1"/>
          <w:numId w:val="10"/>
        </w:numPr>
        <w:spacing w:after="0" w:line="240" w:lineRule="auto"/>
      </w:pPr>
      <w:r w:rsidRPr="00B30DE3">
        <w:t>Tighten straps so the helmet won’t fall off the head, with room only for 1 finger between the chin and chin strap</w:t>
      </w:r>
    </w:p>
    <w:p w14:paraId="21A1402B" w14:textId="77777777" w:rsidR="00B30DE3" w:rsidRPr="00B30DE3" w:rsidRDefault="00B30DE3" w:rsidP="00B30DE3">
      <w:pPr>
        <w:numPr>
          <w:ilvl w:val="1"/>
          <w:numId w:val="10"/>
        </w:numPr>
        <w:spacing w:after="0" w:line="240" w:lineRule="auto"/>
      </w:pPr>
      <w:r w:rsidRPr="00B30DE3">
        <w:t>Repeat the 2 fingers above the eyebrows test.</w:t>
      </w:r>
    </w:p>
    <w:p w14:paraId="4227864A" w14:textId="77777777" w:rsidR="00B30DE3" w:rsidRPr="00B30DE3" w:rsidRDefault="00B30DE3" w:rsidP="00B30DE3">
      <w:pPr>
        <w:numPr>
          <w:ilvl w:val="0"/>
          <w:numId w:val="10"/>
        </w:numPr>
        <w:spacing w:after="0" w:line="240" w:lineRule="auto"/>
      </w:pPr>
      <w:r w:rsidRPr="00B30DE3">
        <w:t>Have the person shake his/her head left/right/down, trying to jiggle the helmet</w:t>
      </w:r>
    </w:p>
    <w:p w14:paraId="0157A877" w14:textId="77777777" w:rsidR="00B30DE3" w:rsidRPr="00B30DE3" w:rsidRDefault="00B30DE3" w:rsidP="00B30DE3">
      <w:pPr>
        <w:numPr>
          <w:ilvl w:val="1"/>
          <w:numId w:val="10"/>
        </w:numPr>
        <w:spacing w:after="0" w:line="240" w:lineRule="auto"/>
      </w:pPr>
      <w:r w:rsidRPr="00B30DE3">
        <w:t>If it jiggles, repeat above strap adjustment until there is no movement.</w:t>
      </w:r>
    </w:p>
    <w:p w14:paraId="1AE6A012" w14:textId="77777777" w:rsidR="00B30DE3" w:rsidRPr="00B30DE3" w:rsidRDefault="00B30DE3" w:rsidP="00B30DE3">
      <w:pPr>
        <w:numPr>
          <w:ilvl w:val="0"/>
          <w:numId w:val="10"/>
        </w:numPr>
        <w:spacing w:after="0" w:line="240" w:lineRule="auto"/>
      </w:pPr>
      <w:r w:rsidRPr="00B30DE3">
        <w:t>Be sure to tell people about proper care of the helmet</w:t>
      </w:r>
    </w:p>
    <w:p w14:paraId="1C9786EB" w14:textId="77777777" w:rsidR="00B30DE3" w:rsidRPr="00B30DE3" w:rsidRDefault="00B30DE3" w:rsidP="00B30DE3">
      <w:pPr>
        <w:numPr>
          <w:ilvl w:val="1"/>
          <w:numId w:val="10"/>
        </w:numPr>
        <w:spacing w:after="0" w:line="240" w:lineRule="auto"/>
      </w:pPr>
      <w:r w:rsidRPr="00B30DE3">
        <w:t>If they crash, need a new helmet even if it doesn’t appear damaged-the integrity of the helmet is disrupted when the foam is impacted.</w:t>
      </w:r>
    </w:p>
    <w:p w14:paraId="7C1FA312" w14:textId="77777777" w:rsidR="00B30DE3" w:rsidRPr="00B30DE3" w:rsidRDefault="00B30DE3" w:rsidP="00B30DE3">
      <w:pPr>
        <w:numPr>
          <w:ilvl w:val="1"/>
          <w:numId w:val="10"/>
        </w:numPr>
        <w:spacing w:after="0" w:line="240" w:lineRule="auto"/>
      </w:pPr>
      <w:r w:rsidRPr="00B30DE3">
        <w:t>Store in a clean dry place and avoid having it knocked around. If knocked around a new helmet will be needed.</w:t>
      </w:r>
    </w:p>
    <w:p w14:paraId="64BFECD9" w14:textId="77777777" w:rsidR="00B30DE3" w:rsidRDefault="00B30DE3" w:rsidP="00B30DE3"/>
    <w:p w14:paraId="65D2B912" w14:textId="77777777" w:rsidR="00505700" w:rsidRPr="00B30DE3" w:rsidRDefault="00505700" w:rsidP="00B30DE3"/>
    <w:p w14:paraId="31EE3A71" w14:textId="77777777" w:rsidR="00B30DE3" w:rsidRPr="00505700" w:rsidRDefault="00B30DE3" w:rsidP="00B30DE3">
      <w:pPr>
        <w:jc w:val="center"/>
        <w:rPr>
          <w:u w:val="single"/>
        </w:rPr>
      </w:pPr>
      <w:r w:rsidRPr="00505700">
        <w:rPr>
          <w:u w:val="single"/>
        </w:rPr>
        <w:t>7. Station Instructions: Fine Motor</w:t>
      </w:r>
    </w:p>
    <w:p w14:paraId="1B44D353" w14:textId="77777777" w:rsidR="00B30DE3" w:rsidRPr="00B30DE3" w:rsidRDefault="00B30DE3" w:rsidP="00B30DE3">
      <w:r w:rsidRPr="00B30DE3">
        <w:t>Materials: Games, different size mittens to impair coordination</w:t>
      </w:r>
    </w:p>
    <w:p w14:paraId="3A6BDB90" w14:textId="77777777" w:rsidR="00B30DE3" w:rsidRPr="00B30DE3" w:rsidRDefault="00B30DE3" w:rsidP="00B30DE3">
      <w:r w:rsidRPr="00B30DE3">
        <w:t>Number of Volunteers: 1 or 2</w:t>
      </w:r>
    </w:p>
    <w:p w14:paraId="56D2F6EE" w14:textId="77777777" w:rsidR="00B30DE3" w:rsidRPr="00B30DE3" w:rsidRDefault="00B30DE3" w:rsidP="00B30DE3">
      <w:r w:rsidRPr="00B30DE3">
        <w:t>Location: Does not matter</w:t>
      </w:r>
    </w:p>
    <w:p w14:paraId="7657FD92" w14:textId="77777777" w:rsidR="00B30DE3" w:rsidRPr="00B30DE3" w:rsidRDefault="00B30DE3" w:rsidP="00B30DE3">
      <w:r w:rsidRPr="00B30DE3">
        <w:t>Instructions:</w:t>
      </w:r>
    </w:p>
    <w:p w14:paraId="28A7C692" w14:textId="77777777" w:rsidR="00B30DE3" w:rsidRPr="00B30DE3" w:rsidRDefault="00B30DE3" w:rsidP="00B30DE3">
      <w:pPr>
        <w:numPr>
          <w:ilvl w:val="0"/>
          <w:numId w:val="15"/>
        </w:numPr>
        <w:spacing w:after="0" w:line="240" w:lineRule="auto"/>
      </w:pPr>
      <w:r w:rsidRPr="00B30DE3">
        <w:t>Check the games to see if they are complete &amp; not missing any pieces before the station opens.</w:t>
      </w:r>
    </w:p>
    <w:p w14:paraId="4779A4AF" w14:textId="77777777" w:rsidR="00B30DE3" w:rsidRPr="00B30DE3" w:rsidRDefault="00B30DE3" w:rsidP="00B30DE3">
      <w:pPr>
        <w:numPr>
          <w:ilvl w:val="0"/>
          <w:numId w:val="15"/>
        </w:numPr>
        <w:spacing w:after="0" w:line="240" w:lineRule="auto"/>
      </w:pPr>
      <w:r w:rsidRPr="00B30DE3">
        <w:t>Have the child complete the games while wearing a glove/mitten to impair touch/coordination.</w:t>
      </w:r>
    </w:p>
    <w:p w14:paraId="20AF98A8" w14:textId="77777777" w:rsidR="00B30DE3" w:rsidRPr="00B30DE3" w:rsidRDefault="00B30DE3" w:rsidP="00B30DE3">
      <w:pPr>
        <w:numPr>
          <w:ilvl w:val="0"/>
          <w:numId w:val="15"/>
        </w:numPr>
        <w:spacing w:after="0" w:line="240" w:lineRule="auto"/>
      </w:pPr>
      <w:r w:rsidRPr="00B30DE3">
        <w:t>Have the child complete the games (</w:t>
      </w:r>
      <w:proofErr w:type="spellStart"/>
      <w:r w:rsidRPr="00B30DE3">
        <w:t>legos</w:t>
      </w:r>
      <w:proofErr w:type="spellEnd"/>
      <w:r w:rsidRPr="00B30DE3">
        <w:t xml:space="preserve">, Perfection) in a typical manner. </w:t>
      </w:r>
    </w:p>
    <w:p w14:paraId="0B8018A9" w14:textId="77777777" w:rsidR="00B30DE3" w:rsidRPr="00B30DE3" w:rsidRDefault="00B30DE3" w:rsidP="00B30DE3"/>
    <w:p w14:paraId="4C3EC4A4" w14:textId="77777777" w:rsidR="00B30DE3" w:rsidRPr="00B30DE3" w:rsidRDefault="00B30DE3" w:rsidP="00B30DE3">
      <w:r w:rsidRPr="00B30DE3">
        <w:t>Talking Points:</w:t>
      </w:r>
    </w:p>
    <w:p w14:paraId="1F0A98BA" w14:textId="77777777" w:rsidR="00B30DE3" w:rsidRPr="00B30DE3" w:rsidRDefault="00B30DE3" w:rsidP="00B30DE3">
      <w:pPr>
        <w:numPr>
          <w:ilvl w:val="1"/>
          <w:numId w:val="15"/>
        </w:numPr>
        <w:spacing w:after="0" w:line="240" w:lineRule="auto"/>
      </w:pPr>
      <w:r w:rsidRPr="00B30DE3">
        <w:t>What happens to your brain after an injury?</w:t>
      </w:r>
    </w:p>
    <w:p w14:paraId="7491E68B" w14:textId="77777777" w:rsidR="00B30DE3" w:rsidRPr="00B30DE3" w:rsidRDefault="00B30DE3" w:rsidP="00B30DE3">
      <w:pPr>
        <w:numPr>
          <w:ilvl w:val="1"/>
          <w:numId w:val="15"/>
        </w:numPr>
        <w:spacing w:after="0" w:line="240" w:lineRule="auto"/>
      </w:pPr>
      <w:r w:rsidRPr="00B30DE3">
        <w:t>Besides games, what else would you have problems doing if you could not use your hands well?</w:t>
      </w:r>
    </w:p>
    <w:p w14:paraId="1C464D92" w14:textId="77777777" w:rsidR="00B30DE3" w:rsidRDefault="00B30DE3" w:rsidP="00B30DE3">
      <w:pPr>
        <w:jc w:val="center"/>
      </w:pPr>
    </w:p>
    <w:p w14:paraId="6012DD66" w14:textId="77777777" w:rsidR="00505700" w:rsidRDefault="00505700" w:rsidP="00B30DE3">
      <w:pPr>
        <w:jc w:val="center"/>
      </w:pPr>
    </w:p>
    <w:p w14:paraId="4EC4878B" w14:textId="77777777" w:rsidR="00505700" w:rsidRDefault="00505700" w:rsidP="00B30DE3">
      <w:pPr>
        <w:jc w:val="center"/>
      </w:pPr>
    </w:p>
    <w:p w14:paraId="6490B224" w14:textId="77777777" w:rsidR="00505700" w:rsidRDefault="00505700" w:rsidP="00B30DE3">
      <w:pPr>
        <w:jc w:val="center"/>
      </w:pPr>
    </w:p>
    <w:p w14:paraId="6B55A13D" w14:textId="77777777" w:rsidR="00B85C5F" w:rsidRDefault="00B85C5F" w:rsidP="00B30DE3">
      <w:pPr>
        <w:jc w:val="center"/>
      </w:pPr>
    </w:p>
    <w:p w14:paraId="1E0EF655" w14:textId="77777777" w:rsidR="00505700" w:rsidRPr="00B30DE3" w:rsidRDefault="00505700" w:rsidP="00B30DE3">
      <w:pPr>
        <w:jc w:val="center"/>
      </w:pPr>
    </w:p>
    <w:p w14:paraId="501AA33E" w14:textId="77777777" w:rsidR="00B30DE3" w:rsidRPr="00505700" w:rsidRDefault="00B30DE3" w:rsidP="00B30DE3">
      <w:pPr>
        <w:jc w:val="center"/>
        <w:rPr>
          <w:u w:val="single"/>
        </w:rPr>
      </w:pPr>
      <w:r w:rsidRPr="00505700">
        <w:rPr>
          <w:u w:val="single"/>
        </w:rPr>
        <w:lastRenderedPageBreak/>
        <w:t>8. Station Instructions: Ball Catch</w:t>
      </w:r>
    </w:p>
    <w:p w14:paraId="28F56D1F" w14:textId="77777777" w:rsidR="00B30DE3" w:rsidRPr="00B30DE3" w:rsidRDefault="00B30DE3" w:rsidP="00B30DE3">
      <w:r w:rsidRPr="00B30DE3">
        <w:t>Materials: Ball (have extras available), prism glasses</w:t>
      </w:r>
    </w:p>
    <w:p w14:paraId="6A6811CE" w14:textId="77777777" w:rsidR="00B30DE3" w:rsidRPr="00B30DE3" w:rsidRDefault="00B30DE3" w:rsidP="00B30DE3">
      <w:r w:rsidRPr="00B30DE3">
        <w:t>Number of Volunteers: 1 or 2</w:t>
      </w:r>
    </w:p>
    <w:p w14:paraId="357FF9FB" w14:textId="77777777" w:rsidR="00B30DE3" w:rsidRPr="00B30DE3" w:rsidRDefault="00B30DE3" w:rsidP="00B30DE3">
      <w:r w:rsidRPr="00B30DE3">
        <w:t>Location: Place with room to catch/drop ball without interfering with crowd flow</w:t>
      </w:r>
    </w:p>
    <w:p w14:paraId="09A5EC7A" w14:textId="77777777" w:rsidR="00B30DE3" w:rsidRPr="00B30DE3" w:rsidRDefault="00B30DE3" w:rsidP="00B30DE3">
      <w:r w:rsidRPr="00B30DE3">
        <w:t>Instructions:</w:t>
      </w:r>
    </w:p>
    <w:p w14:paraId="3D6DB313" w14:textId="77777777" w:rsidR="00B30DE3" w:rsidRPr="00B30DE3" w:rsidRDefault="00B30DE3" w:rsidP="00B30DE3">
      <w:pPr>
        <w:numPr>
          <w:ilvl w:val="0"/>
          <w:numId w:val="16"/>
        </w:numPr>
        <w:spacing w:after="0" w:line="240" w:lineRule="auto"/>
      </w:pPr>
      <w:r w:rsidRPr="00B30DE3">
        <w:t>Play catch with the ball without the prisms.</w:t>
      </w:r>
    </w:p>
    <w:p w14:paraId="347BC6EE" w14:textId="77777777" w:rsidR="00B30DE3" w:rsidRPr="00B30DE3" w:rsidRDefault="00B30DE3" w:rsidP="00B30DE3">
      <w:pPr>
        <w:numPr>
          <w:ilvl w:val="0"/>
          <w:numId w:val="16"/>
        </w:numPr>
        <w:spacing w:after="0" w:line="240" w:lineRule="auto"/>
      </w:pPr>
      <w:r w:rsidRPr="00B30DE3">
        <w:t>Have the child play catch wearing the prisms.</w:t>
      </w:r>
    </w:p>
    <w:p w14:paraId="0B8B68F0" w14:textId="77777777" w:rsidR="00B30DE3" w:rsidRPr="00B30DE3" w:rsidRDefault="00B30DE3" w:rsidP="00B30DE3">
      <w:pPr>
        <w:numPr>
          <w:ilvl w:val="0"/>
          <w:numId w:val="16"/>
        </w:numPr>
        <w:spacing w:after="0" w:line="240" w:lineRule="auto"/>
      </w:pPr>
      <w:r w:rsidRPr="00B30DE3">
        <w:t xml:space="preserve">You can have older children bounce the ball to make it harder. </w:t>
      </w:r>
    </w:p>
    <w:p w14:paraId="7E4575CF" w14:textId="77777777" w:rsidR="00B30DE3" w:rsidRPr="00B30DE3" w:rsidRDefault="00B30DE3" w:rsidP="00B30DE3">
      <w:pPr>
        <w:spacing w:after="0" w:line="240" w:lineRule="auto"/>
        <w:ind w:left="720"/>
      </w:pPr>
    </w:p>
    <w:p w14:paraId="49C56FFF" w14:textId="77777777" w:rsidR="00B30DE3" w:rsidRPr="00B30DE3" w:rsidRDefault="00B30DE3" w:rsidP="00B30DE3">
      <w:r w:rsidRPr="00B30DE3">
        <w:t>Talking Points:</w:t>
      </w:r>
    </w:p>
    <w:p w14:paraId="366675C2" w14:textId="77777777" w:rsidR="00B30DE3" w:rsidRPr="00B30DE3" w:rsidRDefault="00B30DE3" w:rsidP="00B30DE3">
      <w:r w:rsidRPr="00B30DE3">
        <w:t>Areas of discussion will vary widely depending on the age of the audience. Students will need to use age appropriate language to describe concepts. Some concepts will not be discussed with younger children.</w:t>
      </w:r>
    </w:p>
    <w:p w14:paraId="13C07171" w14:textId="77777777" w:rsidR="00B30DE3" w:rsidRPr="00B30DE3" w:rsidRDefault="00B30DE3" w:rsidP="00B30DE3">
      <w:pPr>
        <w:numPr>
          <w:ilvl w:val="0"/>
          <w:numId w:val="24"/>
        </w:numPr>
        <w:spacing w:after="0" w:line="240" w:lineRule="auto"/>
      </w:pPr>
      <w:r w:rsidRPr="00B30DE3">
        <w:t>How does your brain work to let you play catch? Vision, sensation, proprioception.</w:t>
      </w:r>
    </w:p>
    <w:p w14:paraId="58CCA6FC" w14:textId="77777777" w:rsidR="00B30DE3" w:rsidRPr="00B30DE3" w:rsidRDefault="00B30DE3" w:rsidP="00B30DE3">
      <w:pPr>
        <w:numPr>
          <w:ilvl w:val="0"/>
          <w:numId w:val="24"/>
        </w:numPr>
        <w:spacing w:after="0" w:line="240" w:lineRule="auto"/>
      </w:pPr>
      <w:r w:rsidRPr="00B30DE3">
        <w:t>What happens to your brain after an injury?</w:t>
      </w:r>
    </w:p>
    <w:p w14:paraId="3E2EEE75" w14:textId="77777777" w:rsidR="00B30DE3" w:rsidRPr="00B30DE3" w:rsidRDefault="00B30DE3" w:rsidP="00B30DE3">
      <w:pPr>
        <w:numPr>
          <w:ilvl w:val="0"/>
          <w:numId w:val="24"/>
        </w:numPr>
        <w:spacing w:after="0" w:line="240" w:lineRule="auto"/>
      </w:pPr>
      <w:r w:rsidRPr="00B30DE3">
        <w:t xml:space="preserve">Discuss how the prisms alter your visual field. </w:t>
      </w:r>
    </w:p>
    <w:p w14:paraId="297EE156" w14:textId="77777777" w:rsidR="00B30DE3" w:rsidRPr="00B30DE3" w:rsidRDefault="00B30DE3" w:rsidP="00B30DE3">
      <w:pPr>
        <w:numPr>
          <w:ilvl w:val="0"/>
          <w:numId w:val="24"/>
        </w:numPr>
        <w:spacing w:after="0" w:line="240" w:lineRule="auto"/>
      </w:pPr>
      <w:r w:rsidRPr="00B30DE3">
        <w:t xml:space="preserve">Discuss how your body adapts to the change by using proprioceptive input to complete the throw accurately. </w:t>
      </w:r>
    </w:p>
    <w:p w14:paraId="03976A20" w14:textId="77777777" w:rsidR="00B30DE3" w:rsidRPr="00B30DE3" w:rsidRDefault="00B30DE3" w:rsidP="00B30DE3">
      <w:pPr>
        <w:numPr>
          <w:ilvl w:val="0"/>
          <w:numId w:val="24"/>
        </w:numPr>
        <w:spacing w:after="0" w:line="240" w:lineRule="auto"/>
      </w:pPr>
      <w:r w:rsidRPr="00B30DE3">
        <w:t>Discuss how your brain will eventually adapt due to plasticity to correct for the change if given enough time and practice.</w:t>
      </w:r>
    </w:p>
    <w:p w14:paraId="62CF04D8" w14:textId="77777777" w:rsidR="00B30DE3" w:rsidRPr="00B30DE3" w:rsidRDefault="00B30DE3" w:rsidP="00B30DE3">
      <w:pPr>
        <w:numPr>
          <w:ilvl w:val="0"/>
          <w:numId w:val="24"/>
        </w:numPr>
        <w:spacing w:after="0" w:line="240" w:lineRule="auto"/>
      </w:pPr>
      <w:r w:rsidRPr="00B30DE3">
        <w:t>Discuss how rehabilitation is used to help people recover from brain injuries.</w:t>
      </w:r>
    </w:p>
    <w:p w14:paraId="3AF9CDA7" w14:textId="77777777" w:rsidR="00B30DE3" w:rsidRPr="00B30DE3" w:rsidRDefault="00B30DE3" w:rsidP="00B30DE3"/>
    <w:p w14:paraId="1C534AD3" w14:textId="77777777" w:rsidR="00B30DE3" w:rsidRPr="00B30DE3" w:rsidRDefault="00B30DE3" w:rsidP="00B30DE3">
      <w:pPr>
        <w:jc w:val="center"/>
      </w:pPr>
    </w:p>
    <w:p w14:paraId="426A3B3F" w14:textId="77777777" w:rsidR="00B30DE3" w:rsidRPr="00B30DE3" w:rsidRDefault="00B30DE3" w:rsidP="00B30DE3">
      <w:pPr>
        <w:jc w:val="center"/>
      </w:pPr>
    </w:p>
    <w:p w14:paraId="006FBB61" w14:textId="77777777" w:rsidR="00B30DE3" w:rsidRPr="00505700" w:rsidRDefault="00B30DE3" w:rsidP="00B30DE3">
      <w:pPr>
        <w:jc w:val="center"/>
        <w:rPr>
          <w:u w:val="single"/>
        </w:rPr>
      </w:pPr>
      <w:r w:rsidRPr="00505700">
        <w:rPr>
          <w:u w:val="single"/>
        </w:rPr>
        <w:t>9. Station Instructions: Coloring</w:t>
      </w:r>
    </w:p>
    <w:p w14:paraId="59742365" w14:textId="77777777" w:rsidR="00B30DE3" w:rsidRPr="00B30DE3" w:rsidRDefault="00B30DE3" w:rsidP="00B30DE3">
      <w:r w:rsidRPr="00B30DE3">
        <w:t>Materials: Crayons, coloring pages (</w:t>
      </w:r>
      <w:hyperlink r:id="rId16" w:history="1">
        <w:r w:rsidRPr="00B30DE3">
          <w:rPr>
            <w:rStyle w:val="Hyperlink"/>
          </w:rPr>
          <w:t>https://faculty.washington.edu/chudler/colorbook.html</w:t>
        </w:r>
      </w:hyperlink>
      <w:r w:rsidRPr="00B30DE3">
        <w:t>)</w:t>
      </w:r>
    </w:p>
    <w:p w14:paraId="577ECB82" w14:textId="77777777" w:rsidR="00B30DE3" w:rsidRPr="00B30DE3" w:rsidRDefault="00B30DE3" w:rsidP="00B30DE3">
      <w:r w:rsidRPr="00B30DE3">
        <w:t>Number of volunteers: 1 or 2</w:t>
      </w:r>
    </w:p>
    <w:p w14:paraId="36521C29" w14:textId="77777777" w:rsidR="00B30DE3" w:rsidRPr="00B30DE3" w:rsidRDefault="00B30DE3" w:rsidP="00B30DE3">
      <w:r w:rsidRPr="00B30DE3">
        <w:t>Location: Does not matter</w:t>
      </w:r>
    </w:p>
    <w:p w14:paraId="070F13E2" w14:textId="77777777" w:rsidR="00B30DE3" w:rsidRPr="00B30DE3" w:rsidRDefault="00B30DE3" w:rsidP="00B30DE3">
      <w:r w:rsidRPr="00B30DE3">
        <w:t>Instructions:</w:t>
      </w:r>
    </w:p>
    <w:p w14:paraId="687A8769" w14:textId="77777777" w:rsidR="00B30DE3" w:rsidRPr="00B30DE3" w:rsidRDefault="00B30DE3" w:rsidP="00B30DE3">
      <w:pPr>
        <w:numPr>
          <w:ilvl w:val="0"/>
          <w:numId w:val="17"/>
        </w:numPr>
        <w:spacing w:after="0" w:line="240" w:lineRule="auto"/>
      </w:pPr>
      <w:r w:rsidRPr="00B30DE3">
        <w:t>Have children color in the coloring pages</w:t>
      </w:r>
    </w:p>
    <w:p w14:paraId="3FA9BDD5" w14:textId="77777777" w:rsidR="00B30DE3" w:rsidRPr="00B30DE3" w:rsidRDefault="00B30DE3" w:rsidP="00B30DE3">
      <w:pPr>
        <w:numPr>
          <w:ilvl w:val="0"/>
          <w:numId w:val="17"/>
        </w:numPr>
        <w:spacing w:after="0" w:line="240" w:lineRule="auto"/>
      </w:pPr>
      <w:r w:rsidRPr="00B30DE3">
        <w:t>Explain what the children are coloring and what its function is</w:t>
      </w:r>
    </w:p>
    <w:p w14:paraId="6DE4636D" w14:textId="77777777" w:rsidR="00B30DE3" w:rsidRPr="00B30DE3" w:rsidRDefault="00B30DE3" w:rsidP="00B30DE3">
      <w:pPr>
        <w:numPr>
          <w:ilvl w:val="0"/>
          <w:numId w:val="17"/>
        </w:numPr>
        <w:spacing w:after="0" w:line="240" w:lineRule="auto"/>
      </w:pPr>
      <w:r w:rsidRPr="00B30DE3">
        <w:t>Use the brain models to explain areas of the brain to the kids &amp; their parents</w:t>
      </w:r>
    </w:p>
    <w:p w14:paraId="6DC73EA3" w14:textId="77777777" w:rsidR="00B30DE3" w:rsidRDefault="00B30DE3" w:rsidP="00B30DE3">
      <w:pPr>
        <w:spacing w:after="0" w:line="240" w:lineRule="auto"/>
        <w:ind w:left="720"/>
      </w:pPr>
    </w:p>
    <w:p w14:paraId="3F0CD9E5" w14:textId="77777777" w:rsidR="00505700" w:rsidRDefault="00505700" w:rsidP="00B30DE3">
      <w:pPr>
        <w:spacing w:after="0" w:line="240" w:lineRule="auto"/>
        <w:ind w:left="720"/>
      </w:pPr>
    </w:p>
    <w:p w14:paraId="6B0FF6D0" w14:textId="77777777" w:rsidR="00505700" w:rsidRPr="00B30DE3" w:rsidRDefault="00505700" w:rsidP="00B30DE3">
      <w:pPr>
        <w:spacing w:after="0" w:line="240" w:lineRule="auto"/>
        <w:ind w:left="720"/>
      </w:pPr>
    </w:p>
    <w:p w14:paraId="0FBADEBD" w14:textId="77777777" w:rsidR="00B30DE3" w:rsidRPr="00505700" w:rsidRDefault="00B30DE3" w:rsidP="00B30DE3">
      <w:pPr>
        <w:jc w:val="center"/>
        <w:rPr>
          <w:u w:val="single"/>
        </w:rPr>
      </w:pPr>
      <w:r w:rsidRPr="00505700">
        <w:rPr>
          <w:u w:val="single"/>
        </w:rPr>
        <w:lastRenderedPageBreak/>
        <w:t xml:space="preserve">10. Station Name: Brain Function Word Search </w:t>
      </w:r>
    </w:p>
    <w:p w14:paraId="0EFFC551" w14:textId="77777777" w:rsidR="00B30DE3" w:rsidRPr="00B30DE3" w:rsidRDefault="00B30DE3" w:rsidP="00B30DE3">
      <w:r w:rsidRPr="00B30DE3">
        <w:t>Materials: Word search worksheets (https://faculty.washington.edu/chudler/works.html), key/answer guide to word search worksheet, pencils/crayons</w:t>
      </w:r>
    </w:p>
    <w:p w14:paraId="054160F0" w14:textId="77777777" w:rsidR="00B30DE3" w:rsidRPr="00B30DE3" w:rsidRDefault="00B30DE3" w:rsidP="00B30DE3">
      <w:r w:rsidRPr="00B30DE3">
        <w:t>Number of Volunteers: 1 or 2</w:t>
      </w:r>
    </w:p>
    <w:p w14:paraId="3830869E" w14:textId="77777777" w:rsidR="00B30DE3" w:rsidRPr="00B30DE3" w:rsidRDefault="00B30DE3" w:rsidP="00B30DE3">
      <w:r w:rsidRPr="00B30DE3">
        <w:t>Location: At a table with chairs available for the children to sit and work</w:t>
      </w:r>
    </w:p>
    <w:p w14:paraId="38A9346A" w14:textId="77777777" w:rsidR="00B30DE3" w:rsidRPr="00B30DE3" w:rsidRDefault="00B30DE3" w:rsidP="00B30DE3">
      <w:r w:rsidRPr="00B30DE3">
        <w:t xml:space="preserve">Instructions: </w:t>
      </w:r>
    </w:p>
    <w:p w14:paraId="4E4C9841" w14:textId="77777777" w:rsidR="00B30DE3" w:rsidRPr="00B30DE3" w:rsidRDefault="00B30DE3" w:rsidP="00B30DE3">
      <w:pPr>
        <w:pStyle w:val="ListParagraph"/>
        <w:numPr>
          <w:ilvl w:val="0"/>
          <w:numId w:val="25"/>
        </w:numPr>
        <w:spacing w:after="0"/>
      </w:pPr>
      <w:r w:rsidRPr="00B30DE3">
        <w:t>Set up area - have worksheets, pencils/crayons, and a model/poster of brain available on table.</w:t>
      </w:r>
    </w:p>
    <w:p w14:paraId="6B79D5F8" w14:textId="77777777" w:rsidR="00B30DE3" w:rsidRPr="00B30DE3" w:rsidRDefault="00B30DE3" w:rsidP="00B30DE3">
      <w:pPr>
        <w:pStyle w:val="ListParagraph"/>
        <w:numPr>
          <w:ilvl w:val="0"/>
          <w:numId w:val="25"/>
        </w:numPr>
        <w:spacing w:after="0"/>
      </w:pPr>
      <w:r w:rsidRPr="00B30DE3">
        <w:t>As children approach the station, ask them what their brain helps them to do.</w:t>
      </w:r>
    </w:p>
    <w:p w14:paraId="3C127B90" w14:textId="77777777" w:rsidR="00B30DE3" w:rsidRPr="00B30DE3" w:rsidRDefault="00B30DE3" w:rsidP="00B30DE3">
      <w:pPr>
        <w:pStyle w:val="ListParagraph"/>
        <w:numPr>
          <w:ilvl w:val="0"/>
          <w:numId w:val="25"/>
        </w:numPr>
        <w:spacing w:after="0"/>
      </w:pPr>
      <w:r w:rsidRPr="00B30DE3">
        <w:t>Give children word search worksheet and ask them to find and circle the words from the “word list” within the puzzle.</w:t>
      </w:r>
    </w:p>
    <w:p w14:paraId="2C1B0F84" w14:textId="77777777" w:rsidR="00B30DE3" w:rsidRPr="00B30DE3" w:rsidRDefault="00B30DE3" w:rsidP="00B30DE3">
      <w:pPr>
        <w:pStyle w:val="ListParagraph"/>
        <w:numPr>
          <w:ilvl w:val="0"/>
          <w:numId w:val="25"/>
        </w:numPr>
        <w:spacing w:after="0"/>
      </w:pPr>
      <w:r w:rsidRPr="00B30DE3">
        <w:t xml:space="preserve">As children find last words within the puzzle, mention that different parts of the brain control all of the different words listed within the word list. </w:t>
      </w:r>
    </w:p>
    <w:p w14:paraId="252F0A61" w14:textId="77777777" w:rsidR="00B30DE3" w:rsidRPr="00B30DE3" w:rsidRDefault="00B30DE3" w:rsidP="00B30DE3">
      <w:pPr>
        <w:pStyle w:val="ListParagraph"/>
        <w:numPr>
          <w:ilvl w:val="0"/>
          <w:numId w:val="25"/>
        </w:numPr>
        <w:spacing w:after="0"/>
      </w:pPr>
      <w:r w:rsidRPr="00B30DE3">
        <w:t>Double check to see that the kids found all of the words correctly (reference key/answer guide to word search), and provide assistance if they are having difficulty.</w:t>
      </w:r>
    </w:p>
    <w:p w14:paraId="18ADF366" w14:textId="77777777" w:rsidR="00B30DE3" w:rsidRPr="00B30DE3" w:rsidRDefault="00B30DE3" w:rsidP="00B30DE3">
      <w:pPr>
        <w:pStyle w:val="ListParagraph"/>
        <w:spacing w:after="0"/>
      </w:pPr>
    </w:p>
    <w:p w14:paraId="645F4075" w14:textId="77777777" w:rsidR="00B30DE3" w:rsidRPr="00B30DE3" w:rsidRDefault="00B30DE3" w:rsidP="00B30DE3">
      <w:r w:rsidRPr="00B30DE3">
        <w:t>Talking Points:</w:t>
      </w:r>
    </w:p>
    <w:p w14:paraId="3538AF62" w14:textId="77777777" w:rsidR="00B30DE3" w:rsidRPr="00B30DE3" w:rsidRDefault="00B30DE3" w:rsidP="00B30DE3">
      <w:pPr>
        <w:pStyle w:val="ListParagraph"/>
        <w:numPr>
          <w:ilvl w:val="0"/>
          <w:numId w:val="26"/>
        </w:numPr>
        <w:spacing w:after="0"/>
      </w:pPr>
      <w:r w:rsidRPr="00B30DE3">
        <w:t>What are our brains used for (in terms of function)?</w:t>
      </w:r>
    </w:p>
    <w:p w14:paraId="5AAD0523" w14:textId="77777777" w:rsidR="00B30DE3" w:rsidRPr="00B30DE3" w:rsidRDefault="00B30DE3" w:rsidP="00B30DE3">
      <w:pPr>
        <w:pStyle w:val="ListParagraph"/>
        <w:numPr>
          <w:ilvl w:val="0"/>
          <w:numId w:val="26"/>
        </w:numPr>
        <w:spacing w:after="0"/>
      </w:pPr>
      <w:r w:rsidRPr="00B30DE3">
        <w:t>How can our brains get injured?</w:t>
      </w:r>
    </w:p>
    <w:p w14:paraId="3AAAF4F2" w14:textId="77777777" w:rsidR="00B30DE3" w:rsidRPr="00B30DE3" w:rsidRDefault="00B30DE3" w:rsidP="00B30DE3">
      <w:pPr>
        <w:pStyle w:val="ListParagraph"/>
        <w:numPr>
          <w:ilvl w:val="0"/>
          <w:numId w:val="26"/>
        </w:numPr>
        <w:spacing w:after="0"/>
      </w:pPr>
      <w:r w:rsidRPr="00B30DE3">
        <w:t>What can we do to protect our brains?</w:t>
      </w:r>
    </w:p>
    <w:p w14:paraId="4B83AA9A" w14:textId="77777777" w:rsidR="00B30DE3" w:rsidRDefault="00B30DE3" w:rsidP="00B30DE3">
      <w:pPr>
        <w:pStyle w:val="ListParagraph"/>
        <w:spacing w:after="0"/>
      </w:pPr>
    </w:p>
    <w:p w14:paraId="5E7C747C" w14:textId="77777777" w:rsidR="00505700" w:rsidRDefault="00505700" w:rsidP="00B30DE3">
      <w:pPr>
        <w:pStyle w:val="ListParagraph"/>
        <w:spacing w:after="0"/>
      </w:pPr>
    </w:p>
    <w:p w14:paraId="678D9AAD" w14:textId="77777777" w:rsidR="00505700" w:rsidRPr="00B30DE3" w:rsidRDefault="00505700" w:rsidP="00B30DE3">
      <w:pPr>
        <w:pStyle w:val="ListParagraph"/>
        <w:spacing w:after="0"/>
      </w:pPr>
    </w:p>
    <w:p w14:paraId="1534A2C0" w14:textId="77777777" w:rsidR="00B30DE3" w:rsidRPr="00505700" w:rsidRDefault="00B30DE3" w:rsidP="00B30DE3">
      <w:pPr>
        <w:jc w:val="center"/>
        <w:rPr>
          <w:u w:val="single"/>
        </w:rPr>
      </w:pPr>
      <w:r w:rsidRPr="00505700">
        <w:rPr>
          <w:u w:val="single"/>
        </w:rPr>
        <w:t>11. Station Instructions:  Bike Quiz</w:t>
      </w:r>
    </w:p>
    <w:p w14:paraId="1F545A32" w14:textId="77777777" w:rsidR="00B30DE3" w:rsidRPr="00B30DE3" w:rsidRDefault="00B30DE3" w:rsidP="00B30DE3">
      <w:r w:rsidRPr="00B30DE3">
        <w:t>Materials: Two sets of pictures of bad bike safety; images can be found by googling terms such as “bike helmet on wrong”, “riding bike while on a cell phone,” etc.</w:t>
      </w:r>
    </w:p>
    <w:p w14:paraId="0214FDB8" w14:textId="77777777" w:rsidR="00B30DE3" w:rsidRPr="00B30DE3" w:rsidRDefault="00B30DE3" w:rsidP="00B30DE3">
      <w:r w:rsidRPr="00B30DE3">
        <w:t>Number of Volunteers: 1</w:t>
      </w:r>
    </w:p>
    <w:p w14:paraId="7A562F3E" w14:textId="77777777" w:rsidR="00B30DE3" w:rsidRPr="00B30DE3" w:rsidRDefault="00B30DE3" w:rsidP="00B30DE3">
      <w:r w:rsidRPr="00B30DE3">
        <w:t>Location: anywhere</w:t>
      </w:r>
    </w:p>
    <w:p w14:paraId="575F4E97" w14:textId="77777777" w:rsidR="00B30DE3" w:rsidRPr="00B30DE3" w:rsidRDefault="00B30DE3" w:rsidP="00B30DE3">
      <w:r w:rsidRPr="00B30DE3">
        <w:t>Instructions:</w:t>
      </w:r>
    </w:p>
    <w:p w14:paraId="7E56EB5E" w14:textId="77777777" w:rsidR="00B30DE3" w:rsidRPr="00B30DE3" w:rsidRDefault="00B30DE3" w:rsidP="00B30DE3">
      <w:pPr>
        <w:numPr>
          <w:ilvl w:val="0"/>
          <w:numId w:val="18"/>
        </w:numPr>
        <w:spacing w:after="0" w:line="240" w:lineRule="auto"/>
      </w:pPr>
      <w:r w:rsidRPr="00B30DE3">
        <w:t>Have the children identify what is wrong with each picture &amp; why it is important</w:t>
      </w:r>
    </w:p>
    <w:p w14:paraId="6790604B" w14:textId="77777777" w:rsidR="00B30DE3" w:rsidRPr="00B30DE3" w:rsidRDefault="00B30DE3" w:rsidP="00B30DE3">
      <w:pPr>
        <w:numPr>
          <w:ilvl w:val="0"/>
          <w:numId w:val="18"/>
        </w:numPr>
        <w:spacing w:after="0" w:line="240" w:lineRule="auto"/>
      </w:pPr>
      <w:r w:rsidRPr="00B30DE3">
        <w:t>Listen for answers such as:</w:t>
      </w:r>
    </w:p>
    <w:p w14:paraId="28CB13DC" w14:textId="77777777" w:rsidR="00B30DE3" w:rsidRPr="00B30DE3" w:rsidRDefault="00B30DE3" w:rsidP="00B30DE3">
      <w:pPr>
        <w:numPr>
          <w:ilvl w:val="0"/>
          <w:numId w:val="19"/>
        </w:numPr>
        <w:spacing w:after="0" w:line="240" w:lineRule="auto"/>
      </w:pPr>
      <w:r w:rsidRPr="00B30DE3">
        <w:t>Helmet is not on right</w:t>
      </w:r>
    </w:p>
    <w:p w14:paraId="11C5A702" w14:textId="77777777" w:rsidR="00B30DE3" w:rsidRPr="00B30DE3" w:rsidRDefault="00B30DE3" w:rsidP="00B30DE3">
      <w:pPr>
        <w:numPr>
          <w:ilvl w:val="0"/>
          <w:numId w:val="19"/>
        </w:numPr>
        <w:spacing w:after="0" w:line="240" w:lineRule="auto"/>
      </w:pPr>
      <w:r w:rsidRPr="00B30DE3">
        <w:t>You should not ride in the middle of the street</w:t>
      </w:r>
    </w:p>
    <w:p w14:paraId="66A4A129" w14:textId="77777777" w:rsidR="00B30DE3" w:rsidRPr="00B30DE3" w:rsidRDefault="00B30DE3" w:rsidP="00B30DE3">
      <w:pPr>
        <w:numPr>
          <w:ilvl w:val="0"/>
          <w:numId w:val="19"/>
        </w:numPr>
        <w:spacing w:after="0" w:line="240" w:lineRule="auto"/>
      </w:pPr>
      <w:r w:rsidRPr="00B30DE3">
        <w:t>Always wear a bike helmet</w:t>
      </w:r>
    </w:p>
    <w:p w14:paraId="54C78CE4" w14:textId="77777777" w:rsidR="00B30DE3" w:rsidRPr="00B30DE3" w:rsidRDefault="00B30DE3" w:rsidP="00B30DE3">
      <w:pPr>
        <w:numPr>
          <w:ilvl w:val="0"/>
          <w:numId w:val="19"/>
        </w:numPr>
        <w:spacing w:after="0" w:line="240" w:lineRule="auto"/>
      </w:pPr>
      <w:r w:rsidRPr="00B30DE3">
        <w:t>Never bike between cars or trucks.</w:t>
      </w:r>
    </w:p>
    <w:p w14:paraId="4F0F3872" w14:textId="045BF77C" w:rsidR="00B30DE3" w:rsidRPr="00B30DE3" w:rsidRDefault="00B30DE3" w:rsidP="00505700">
      <w:pPr>
        <w:numPr>
          <w:ilvl w:val="0"/>
          <w:numId w:val="19"/>
        </w:numPr>
        <w:spacing w:after="0" w:line="240" w:lineRule="auto"/>
      </w:pPr>
      <w:r w:rsidRPr="00B30DE3">
        <w:t>Don’t talk on a cell phone while biking.</w:t>
      </w:r>
    </w:p>
    <w:p w14:paraId="15F544B5" w14:textId="77777777" w:rsidR="00B30DE3" w:rsidRPr="00505700" w:rsidRDefault="00B30DE3" w:rsidP="00B30DE3">
      <w:pPr>
        <w:jc w:val="center"/>
        <w:rPr>
          <w:u w:val="single"/>
        </w:rPr>
      </w:pPr>
      <w:r w:rsidRPr="00505700">
        <w:rPr>
          <w:u w:val="single"/>
        </w:rPr>
        <w:lastRenderedPageBreak/>
        <w:t>12. Station Instructions</w:t>
      </w:r>
      <w:r w:rsidRPr="00505700">
        <w:rPr>
          <w:i/>
          <w:u w:val="single"/>
        </w:rPr>
        <w:t xml:space="preserve">: </w:t>
      </w:r>
      <w:r w:rsidRPr="00505700">
        <w:rPr>
          <w:u w:val="single"/>
        </w:rPr>
        <w:t>Learning about memory</w:t>
      </w:r>
    </w:p>
    <w:p w14:paraId="7D599EAE" w14:textId="77777777" w:rsidR="00B30DE3" w:rsidRPr="00B30DE3" w:rsidRDefault="00B30DE3" w:rsidP="00B30DE3">
      <w:r w:rsidRPr="00B30DE3">
        <w:t>Materials: Memory pictures</w:t>
      </w:r>
    </w:p>
    <w:p w14:paraId="72296BA0" w14:textId="77777777" w:rsidR="00B30DE3" w:rsidRPr="00B30DE3" w:rsidRDefault="00B30DE3" w:rsidP="00B30DE3">
      <w:r w:rsidRPr="00B30DE3">
        <w:t>Number of volunteers: 2</w:t>
      </w:r>
    </w:p>
    <w:p w14:paraId="3A12C10D" w14:textId="77777777" w:rsidR="00B30DE3" w:rsidRPr="00B30DE3" w:rsidRDefault="00B30DE3" w:rsidP="00B30DE3">
      <w:r w:rsidRPr="00B30DE3">
        <w:t>Location: anywhere</w:t>
      </w:r>
    </w:p>
    <w:p w14:paraId="7C84E729" w14:textId="77777777" w:rsidR="00B30DE3" w:rsidRPr="00B30DE3" w:rsidRDefault="00B30DE3" w:rsidP="00B30DE3">
      <w:r w:rsidRPr="00B30DE3">
        <w:t>Materials: Memory game pictures</w:t>
      </w:r>
    </w:p>
    <w:p w14:paraId="11A50F20" w14:textId="77777777" w:rsidR="00B30DE3" w:rsidRPr="00B30DE3" w:rsidRDefault="00B30DE3" w:rsidP="00B30DE3">
      <w:pPr>
        <w:tabs>
          <w:tab w:val="left" w:pos="3150"/>
        </w:tabs>
      </w:pPr>
      <w:r w:rsidRPr="00B30DE3">
        <w:t xml:space="preserve">Instructions: </w:t>
      </w:r>
    </w:p>
    <w:p w14:paraId="04420297" w14:textId="77777777" w:rsidR="00B30DE3" w:rsidRPr="00B30DE3" w:rsidRDefault="00B30DE3" w:rsidP="00B30DE3">
      <w:pPr>
        <w:numPr>
          <w:ilvl w:val="0"/>
          <w:numId w:val="20"/>
        </w:numPr>
        <w:tabs>
          <w:tab w:val="left" w:pos="3150"/>
        </w:tabs>
        <w:spacing w:after="0" w:line="240" w:lineRule="auto"/>
      </w:pPr>
      <w:r w:rsidRPr="00B30DE3">
        <w:t>Play the memory game with the cards by having the cards face down and have them go through a few turns until they start making matches.</w:t>
      </w:r>
    </w:p>
    <w:p w14:paraId="736A04AA" w14:textId="77777777" w:rsidR="00B30DE3" w:rsidRPr="00B30DE3" w:rsidRDefault="00B30DE3" w:rsidP="00B30DE3">
      <w:pPr>
        <w:numPr>
          <w:ilvl w:val="0"/>
          <w:numId w:val="20"/>
        </w:numPr>
        <w:tabs>
          <w:tab w:val="left" w:pos="3150"/>
        </w:tabs>
        <w:spacing w:after="0" w:line="240" w:lineRule="auto"/>
      </w:pPr>
      <w:r w:rsidRPr="00B30DE3">
        <w:t>After making a few matches, have the child close their eyes and then shuffle the cards.</w:t>
      </w:r>
    </w:p>
    <w:p w14:paraId="4541D53C" w14:textId="77777777" w:rsidR="00B30DE3" w:rsidRPr="00B30DE3" w:rsidRDefault="00B30DE3" w:rsidP="00B30DE3">
      <w:pPr>
        <w:numPr>
          <w:ilvl w:val="1"/>
          <w:numId w:val="20"/>
        </w:numPr>
        <w:tabs>
          <w:tab w:val="left" w:pos="3150"/>
        </w:tabs>
        <w:spacing w:after="0" w:line="240" w:lineRule="auto"/>
      </w:pPr>
      <w:r w:rsidRPr="00B30DE3">
        <w:t>Another option would be to have two games being played simultaneously but have the second game have no matches</w:t>
      </w:r>
    </w:p>
    <w:p w14:paraId="099E32CC" w14:textId="77777777" w:rsidR="00B30DE3" w:rsidRPr="00B30DE3" w:rsidRDefault="00B30DE3" w:rsidP="00B30DE3">
      <w:pPr>
        <w:numPr>
          <w:ilvl w:val="0"/>
          <w:numId w:val="20"/>
        </w:numPr>
        <w:tabs>
          <w:tab w:val="left" w:pos="3150"/>
        </w:tabs>
        <w:spacing w:after="0" w:line="240" w:lineRule="auto"/>
      </w:pPr>
      <w:r w:rsidRPr="00B30DE3">
        <w:t>Play the game &amp; discuss how brain injury affects your memory</w:t>
      </w:r>
    </w:p>
    <w:p w14:paraId="143B4442" w14:textId="77777777" w:rsidR="00B30DE3" w:rsidRPr="00B30DE3" w:rsidRDefault="00B30DE3" w:rsidP="00B30DE3">
      <w:pPr>
        <w:spacing w:after="120"/>
        <w:rPr>
          <w:rFonts w:cs="Arial"/>
        </w:rPr>
      </w:pPr>
    </w:p>
    <w:p w14:paraId="43EDB152" w14:textId="77777777" w:rsidR="0051682E" w:rsidRPr="00B30DE3" w:rsidRDefault="0051682E" w:rsidP="008760AC">
      <w:pPr>
        <w:pStyle w:val="ListParagraph"/>
        <w:spacing w:after="120"/>
        <w:ind w:left="360"/>
        <w:rPr>
          <w:rFonts w:cs="Arial"/>
        </w:rPr>
      </w:pPr>
    </w:p>
    <w:p w14:paraId="1F9EE86F" w14:textId="00DE5BBF" w:rsidR="000B0734" w:rsidRPr="00505700" w:rsidRDefault="0051682E" w:rsidP="00505700">
      <w:pPr>
        <w:spacing w:after="120"/>
        <w:rPr>
          <w:rFonts w:cs="Arial"/>
          <w:u w:val="single"/>
        </w:rPr>
      </w:pPr>
      <w:r w:rsidRPr="00505700">
        <w:rPr>
          <w:rFonts w:cs="Arial"/>
          <w:u w:val="single"/>
        </w:rPr>
        <w:t xml:space="preserve">Time for student </w:t>
      </w:r>
      <w:r w:rsidR="000B0734" w:rsidRPr="00505700">
        <w:rPr>
          <w:rFonts w:cs="Arial"/>
          <w:u w:val="single"/>
        </w:rPr>
        <w:t>to complete the activity</w:t>
      </w:r>
      <w:r w:rsidR="00F4284B" w:rsidRPr="00505700">
        <w:rPr>
          <w:rFonts w:cs="Arial"/>
          <w:u w:val="single"/>
        </w:rPr>
        <w:t>:</w:t>
      </w:r>
      <w:r w:rsidR="00505700">
        <w:rPr>
          <w:rFonts w:cs="Arial"/>
          <w:u w:val="single"/>
        </w:rPr>
        <w:t xml:space="preserve"> </w:t>
      </w:r>
      <w:r w:rsidR="00505700">
        <w:rPr>
          <w:rFonts w:cs="Arial"/>
        </w:rPr>
        <w:t xml:space="preserve">                                                                                                              1. </w:t>
      </w:r>
      <w:r w:rsidR="000B0734" w:rsidRPr="00505700">
        <w:rPr>
          <w:rFonts w:cs="Arial"/>
        </w:rPr>
        <w:t>preparation for activity</w:t>
      </w:r>
      <w:r w:rsidR="00B36B1B" w:rsidRPr="00505700">
        <w:rPr>
          <w:rFonts w:cs="Arial"/>
        </w:rPr>
        <w:t xml:space="preserve"> </w:t>
      </w:r>
      <w:r w:rsidR="0011182E" w:rsidRPr="00505700">
        <w:rPr>
          <w:rFonts w:cs="Arial"/>
        </w:rPr>
        <w:t xml:space="preserve">outside of/before </w:t>
      </w:r>
      <w:r w:rsidR="00B36B1B" w:rsidRPr="00505700">
        <w:rPr>
          <w:rFonts w:cs="Arial"/>
        </w:rPr>
        <w:t>class</w:t>
      </w:r>
      <w:r w:rsidR="000B0734" w:rsidRPr="00505700">
        <w:rPr>
          <w:rFonts w:cs="Arial"/>
        </w:rPr>
        <w:t xml:space="preserve">: </w:t>
      </w:r>
      <w:sdt>
        <w:sdtPr>
          <w:rPr>
            <w:rFonts w:cs="Arial"/>
          </w:rPr>
          <w:id w:val="1788850837"/>
          <w:text/>
        </w:sdtPr>
        <w:sdtEndPr/>
        <w:sdtContent>
          <w:r w:rsidR="00681FA7" w:rsidRPr="00505700">
            <w:rPr>
              <w:rFonts w:cs="Arial"/>
            </w:rPr>
            <w:t>Approximately 1 hour</w:t>
          </w:r>
          <w:r w:rsidR="0077434C" w:rsidRPr="00505700">
            <w:rPr>
              <w:rFonts w:cs="Arial"/>
            </w:rPr>
            <w:t>.</w:t>
          </w:r>
        </w:sdtContent>
      </w:sdt>
      <w:r w:rsidR="00505700">
        <w:rPr>
          <w:rFonts w:cs="Arial"/>
        </w:rPr>
        <w:t xml:space="preserve">                                                                            2.</w:t>
      </w:r>
      <w:r w:rsidR="000B0734" w:rsidRPr="00505700">
        <w:rPr>
          <w:rFonts w:cs="Arial"/>
        </w:rPr>
        <w:t xml:space="preserve">class time completion of the activity: </w:t>
      </w:r>
      <w:r w:rsidR="00681FA7" w:rsidRPr="00505700">
        <w:rPr>
          <w:rFonts w:cs="Arial"/>
        </w:rPr>
        <w:t>2 hours of class time are reserved for the activity which occurs at various times due to the community partner’s needs. Travel time to the community partner will vary also.</w:t>
      </w:r>
    </w:p>
    <w:p w14:paraId="5ECB420B" w14:textId="77777777" w:rsidR="00505700" w:rsidRDefault="00505700" w:rsidP="00505700">
      <w:pPr>
        <w:spacing w:after="120"/>
        <w:rPr>
          <w:rFonts w:cs="Arial"/>
        </w:rPr>
      </w:pPr>
    </w:p>
    <w:p w14:paraId="461279AD" w14:textId="2B29A84F" w:rsidR="00F4284B" w:rsidRPr="00505700" w:rsidRDefault="0051682E" w:rsidP="00505700">
      <w:pPr>
        <w:spacing w:after="120"/>
        <w:rPr>
          <w:rFonts w:cs="Arial"/>
        </w:rPr>
      </w:pPr>
      <w:r w:rsidRPr="00505700">
        <w:rPr>
          <w:rFonts w:cs="Arial"/>
          <w:u w:val="single"/>
        </w:rPr>
        <w:t>Readings/other preparatory materials</w:t>
      </w:r>
      <w:r w:rsidR="000B0734" w:rsidRPr="00505700">
        <w:rPr>
          <w:rFonts w:cs="Arial"/>
        </w:rPr>
        <w:t xml:space="preserve">: </w:t>
      </w:r>
      <w:r w:rsidR="00681FA7" w:rsidRPr="00505700">
        <w:rPr>
          <w:rFonts w:cs="Arial"/>
        </w:rPr>
        <w:t>Students are expected to review the instructions for their assigned stations. The following reading is also provided:</w:t>
      </w:r>
    </w:p>
    <w:p w14:paraId="1D7E414C" w14:textId="5941B393" w:rsidR="00681FA7" w:rsidRPr="00B30DE3" w:rsidRDefault="00681FA7" w:rsidP="00681FA7">
      <w:pPr>
        <w:pStyle w:val="ListParagraph"/>
        <w:spacing w:after="120"/>
        <w:ind w:left="360"/>
        <w:rPr>
          <w:rFonts w:cs="Arial"/>
        </w:rPr>
      </w:pPr>
      <w:r w:rsidRPr="00B30DE3">
        <w:rPr>
          <w:rFonts w:cs="Arial"/>
        </w:rPr>
        <w:t>Pier</w:t>
      </w:r>
      <w:r w:rsidR="00505700">
        <w:rPr>
          <w:rFonts w:cs="Arial"/>
        </w:rPr>
        <w:t xml:space="preserve">ce SR, Palombaro KM, Black JB. </w:t>
      </w:r>
      <w:r w:rsidRPr="00B30DE3">
        <w:rPr>
          <w:rFonts w:cs="Arial"/>
        </w:rPr>
        <w:t xml:space="preserve">Barriers to bicycle helmet use in young children </w:t>
      </w:r>
    </w:p>
    <w:p w14:paraId="6BFEDB22" w14:textId="483794EF" w:rsidR="00681FA7" w:rsidRPr="00B30DE3" w:rsidRDefault="00505700" w:rsidP="00681FA7">
      <w:pPr>
        <w:pStyle w:val="ListParagraph"/>
        <w:spacing w:after="120"/>
        <w:ind w:left="360"/>
        <w:rPr>
          <w:rFonts w:cs="Arial"/>
        </w:rPr>
      </w:pPr>
      <w:r>
        <w:rPr>
          <w:rFonts w:cs="Arial"/>
        </w:rPr>
        <w:t>in an urban elementary school.</w:t>
      </w:r>
      <w:r w:rsidR="00681FA7" w:rsidRPr="00B30DE3">
        <w:rPr>
          <w:rFonts w:cs="Arial"/>
        </w:rPr>
        <w:t xml:space="preserve"> </w:t>
      </w:r>
      <w:r w:rsidR="00681FA7" w:rsidRPr="00505700">
        <w:rPr>
          <w:rFonts w:cs="Arial"/>
          <w:i/>
        </w:rPr>
        <w:t>Health Promotion Practice</w:t>
      </w:r>
      <w:r>
        <w:rPr>
          <w:rFonts w:cs="Arial"/>
        </w:rPr>
        <w:t>. 2014</w:t>
      </w:r>
      <w:proofErr w:type="gramStart"/>
      <w:r>
        <w:rPr>
          <w:rFonts w:cs="Arial"/>
        </w:rPr>
        <w:t>;</w:t>
      </w:r>
      <w:r w:rsidR="00681FA7" w:rsidRPr="00B30DE3">
        <w:rPr>
          <w:rFonts w:cs="Arial"/>
        </w:rPr>
        <w:t>15:406</w:t>
      </w:r>
      <w:proofErr w:type="gramEnd"/>
      <w:r w:rsidR="00681FA7" w:rsidRPr="00B30DE3">
        <w:rPr>
          <w:rFonts w:cs="Arial"/>
        </w:rPr>
        <w:t>-12.</w:t>
      </w:r>
    </w:p>
    <w:p w14:paraId="3A1CEEE0" w14:textId="77777777" w:rsidR="00681FA7" w:rsidRPr="00B30DE3" w:rsidRDefault="00681FA7" w:rsidP="00681FA7">
      <w:pPr>
        <w:pStyle w:val="ListParagraph"/>
        <w:spacing w:after="120"/>
        <w:ind w:left="360"/>
        <w:rPr>
          <w:rFonts w:cs="Arial"/>
        </w:rPr>
      </w:pPr>
    </w:p>
    <w:p w14:paraId="47EA7832" w14:textId="512D44EB" w:rsidR="00505700" w:rsidRPr="00505700" w:rsidRDefault="0051682E" w:rsidP="00505700">
      <w:pPr>
        <w:spacing w:after="120"/>
        <w:rPr>
          <w:rFonts w:cs="Arial"/>
        </w:rPr>
      </w:pPr>
      <w:r w:rsidRPr="00C77B00">
        <w:rPr>
          <w:rFonts w:cs="Arial"/>
          <w:u w:val="single"/>
        </w:rPr>
        <w:t>Learning Objectives</w:t>
      </w:r>
      <w:r w:rsidR="000B0734" w:rsidRPr="00505700">
        <w:rPr>
          <w:rFonts w:cs="Arial"/>
        </w:rPr>
        <w:t xml:space="preserve">: </w:t>
      </w:r>
      <w:r w:rsidR="00505700">
        <w:rPr>
          <w:rFonts w:cs="Arial"/>
        </w:rPr>
        <w:t xml:space="preserve">                                                                                                                                                                        1. </w:t>
      </w:r>
      <w:r w:rsidR="00505700" w:rsidRPr="00B30DE3">
        <w:rPr>
          <w:rFonts w:cs="Arial"/>
        </w:rPr>
        <w:t>Participate and show leadership in community organizations and volunteer service.</w:t>
      </w:r>
      <w:r w:rsidR="00505700">
        <w:rPr>
          <w:rFonts w:cs="Arial"/>
        </w:rPr>
        <w:t xml:space="preserve">                                                 2.</w:t>
      </w:r>
      <w:r w:rsidR="00505700" w:rsidRPr="00505700">
        <w:rPr>
          <w:rFonts w:cs="Arial"/>
        </w:rPr>
        <w:t xml:space="preserve"> </w:t>
      </w:r>
      <w:r w:rsidR="00505700" w:rsidRPr="00B30DE3">
        <w:rPr>
          <w:rFonts w:cs="Arial"/>
        </w:rPr>
        <w:t>Participate in organizations and efforts that support the role of the physical therapist in furthering the health and wellness of the public.</w:t>
      </w:r>
      <w:r w:rsidR="00505700">
        <w:rPr>
          <w:rFonts w:cs="Arial"/>
        </w:rPr>
        <w:t xml:space="preserve">                                                                                                                                                       3.</w:t>
      </w:r>
      <w:r w:rsidR="00505700" w:rsidRPr="00505700">
        <w:rPr>
          <w:rFonts w:cs="Arial"/>
        </w:rPr>
        <w:t xml:space="preserve"> </w:t>
      </w:r>
      <w:r w:rsidR="00505700" w:rsidRPr="00B30DE3">
        <w:rPr>
          <w:rFonts w:cs="Arial"/>
        </w:rPr>
        <w:t>Discuss and implement strategies for the prevention of traumatic brain injury for at risk populations.</w:t>
      </w:r>
      <w:r w:rsidR="00505700">
        <w:rPr>
          <w:rFonts w:cs="Arial"/>
        </w:rPr>
        <w:t xml:space="preserve"> 4.</w:t>
      </w:r>
      <w:r w:rsidR="00505700" w:rsidRPr="00B30DE3">
        <w:rPr>
          <w:rFonts w:cs="Arial"/>
        </w:rPr>
        <w:t xml:space="preserve">  Reflect on the challenges of providing information on the prevention of traumatic brain injury to a lay and/or pediatric population.</w:t>
      </w:r>
    </w:p>
    <w:p w14:paraId="6673A871" w14:textId="77777777" w:rsidR="009758E8" w:rsidRPr="00B30DE3" w:rsidRDefault="009758E8" w:rsidP="00F434A7">
      <w:pPr>
        <w:spacing w:after="120"/>
        <w:rPr>
          <w:rFonts w:cs="Arial"/>
        </w:rPr>
      </w:pPr>
    </w:p>
    <w:p w14:paraId="5D827321" w14:textId="4B69D602" w:rsidR="00953B41" w:rsidRDefault="00953B41" w:rsidP="00DD7D32"/>
    <w:p w14:paraId="50B9D4A5" w14:textId="77777777" w:rsidR="00505700" w:rsidRPr="00B30DE3" w:rsidRDefault="00505700" w:rsidP="00DD7D32"/>
    <w:p w14:paraId="2AF0CF4A" w14:textId="74A62AFE" w:rsidR="0051682E" w:rsidRPr="00505700" w:rsidRDefault="0051682E" w:rsidP="00505700">
      <w:pPr>
        <w:spacing w:after="120"/>
        <w:rPr>
          <w:rFonts w:cs="Arial"/>
        </w:rPr>
      </w:pPr>
      <w:r w:rsidRPr="00505700">
        <w:rPr>
          <w:rFonts w:cs="Arial"/>
          <w:u w:val="single"/>
        </w:rPr>
        <w:lastRenderedPageBreak/>
        <w:t>Methods of evaluation of student learning</w:t>
      </w:r>
      <w:r w:rsidR="000B0734" w:rsidRPr="00505700">
        <w:rPr>
          <w:rFonts w:cs="Arial"/>
        </w:rPr>
        <w:t xml:space="preserve">: </w:t>
      </w:r>
      <w:r w:rsidR="00505700">
        <w:rPr>
          <w:rFonts w:eastAsia="Times New Roman" w:cs="Arial"/>
        </w:rPr>
        <w:t>Two-page reflective paper, s</w:t>
      </w:r>
      <w:r w:rsidR="00586788" w:rsidRPr="00505700">
        <w:rPr>
          <w:rFonts w:eastAsia="Times New Roman" w:cs="Arial"/>
        </w:rPr>
        <w:t xml:space="preserve">ee rubric below.  </w:t>
      </w:r>
      <w:r w:rsidR="00953B41" w:rsidRPr="00505700">
        <w:rPr>
          <w:rFonts w:eastAsia="Times New Roman" w:cs="Arial"/>
        </w:rPr>
        <w:t xml:space="preserve"> </w:t>
      </w:r>
    </w:p>
    <w:tbl>
      <w:tblPr>
        <w:tblStyle w:val="TableGrid1"/>
        <w:tblW w:w="0" w:type="auto"/>
        <w:tblLayout w:type="fixed"/>
        <w:tblLook w:val="04A0" w:firstRow="1" w:lastRow="0" w:firstColumn="1" w:lastColumn="0" w:noHBand="0" w:noVBand="1"/>
      </w:tblPr>
      <w:tblGrid>
        <w:gridCol w:w="2345"/>
        <w:gridCol w:w="2335"/>
        <w:gridCol w:w="2335"/>
        <w:gridCol w:w="2335"/>
      </w:tblGrid>
      <w:tr w:rsidR="00495546" w:rsidRPr="00B30DE3" w14:paraId="4540E391" w14:textId="77777777" w:rsidTr="00495546">
        <w:tc>
          <w:tcPr>
            <w:tcW w:w="9350" w:type="dxa"/>
            <w:gridSpan w:val="4"/>
            <w:tcBorders>
              <w:top w:val="single" w:sz="4" w:space="0" w:color="auto"/>
              <w:left w:val="single" w:sz="4" w:space="0" w:color="auto"/>
              <w:bottom w:val="single" w:sz="4" w:space="0" w:color="auto"/>
              <w:right w:val="single" w:sz="4" w:space="0" w:color="auto"/>
            </w:tcBorders>
          </w:tcPr>
          <w:p w14:paraId="2E8F29BC" w14:textId="77777777" w:rsidR="00495546" w:rsidRPr="00B30DE3" w:rsidRDefault="00495546" w:rsidP="00495546">
            <w:pPr>
              <w:spacing w:after="0" w:line="240" w:lineRule="auto"/>
              <w:jc w:val="center"/>
              <w:rPr>
                <w:rFonts w:asciiTheme="minorHAnsi" w:hAnsiTheme="minorHAnsi"/>
              </w:rPr>
            </w:pPr>
            <w:r w:rsidRPr="00B30DE3">
              <w:rPr>
                <w:rFonts w:asciiTheme="minorHAnsi" w:hAnsiTheme="minorHAnsi"/>
              </w:rPr>
              <w:t>Brain Safety Fair Rubric for Written Reflection</w:t>
            </w:r>
          </w:p>
        </w:tc>
      </w:tr>
      <w:tr w:rsidR="00495546" w:rsidRPr="00B30DE3" w14:paraId="4B94F2DB" w14:textId="77777777" w:rsidTr="00495546">
        <w:tc>
          <w:tcPr>
            <w:tcW w:w="2345" w:type="dxa"/>
            <w:tcBorders>
              <w:top w:val="single" w:sz="4" w:space="0" w:color="auto"/>
              <w:left w:val="single" w:sz="4" w:space="0" w:color="auto"/>
              <w:bottom w:val="single" w:sz="4" w:space="0" w:color="auto"/>
              <w:right w:val="single" w:sz="4" w:space="0" w:color="auto"/>
            </w:tcBorders>
            <w:hideMark/>
          </w:tcPr>
          <w:p w14:paraId="65671C72" w14:textId="77777777" w:rsidR="00495546" w:rsidRPr="00B30DE3" w:rsidRDefault="00495546" w:rsidP="00495546">
            <w:pPr>
              <w:spacing w:after="0" w:line="240" w:lineRule="auto"/>
              <w:rPr>
                <w:rFonts w:asciiTheme="minorHAnsi" w:hAnsiTheme="minorHAnsi"/>
              </w:rPr>
            </w:pPr>
            <w:r w:rsidRPr="00B30DE3">
              <w:rPr>
                <w:rFonts w:asciiTheme="minorHAnsi" w:eastAsia="MS Mincho" w:hAnsiTheme="minorHAnsi"/>
                <w:lang w:eastAsia="ja-JP"/>
              </w:rPr>
              <w:t>The student described the station that they worked at the helmet event.</w:t>
            </w:r>
          </w:p>
        </w:tc>
        <w:tc>
          <w:tcPr>
            <w:tcW w:w="2335" w:type="dxa"/>
            <w:tcBorders>
              <w:top w:val="single" w:sz="4" w:space="0" w:color="auto"/>
              <w:left w:val="single" w:sz="4" w:space="0" w:color="auto"/>
              <w:bottom w:val="single" w:sz="4" w:space="0" w:color="auto"/>
              <w:right w:val="single" w:sz="4" w:space="0" w:color="auto"/>
            </w:tcBorders>
            <w:hideMark/>
          </w:tcPr>
          <w:p w14:paraId="3FBB3B66"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Station clearly stated and described.  2 pts</w:t>
            </w:r>
          </w:p>
        </w:tc>
        <w:tc>
          <w:tcPr>
            <w:tcW w:w="2335" w:type="dxa"/>
            <w:tcBorders>
              <w:top w:val="single" w:sz="4" w:space="0" w:color="auto"/>
              <w:left w:val="single" w:sz="4" w:space="0" w:color="auto"/>
              <w:bottom w:val="single" w:sz="4" w:space="0" w:color="auto"/>
              <w:right w:val="single" w:sz="4" w:space="0" w:color="auto"/>
            </w:tcBorders>
            <w:hideMark/>
          </w:tcPr>
          <w:p w14:paraId="0CE286CF"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 xml:space="preserve">Station stated but not well described.  1 </w:t>
            </w:r>
            <w:proofErr w:type="spellStart"/>
            <w:r w:rsidRPr="00B30DE3">
              <w:rPr>
                <w:rFonts w:asciiTheme="minorHAnsi" w:hAnsiTheme="minorHAnsi"/>
              </w:rPr>
              <w:t>pt</w:t>
            </w:r>
            <w:proofErr w:type="spellEnd"/>
          </w:p>
        </w:tc>
        <w:tc>
          <w:tcPr>
            <w:tcW w:w="2335" w:type="dxa"/>
            <w:tcBorders>
              <w:top w:val="single" w:sz="4" w:space="0" w:color="auto"/>
              <w:left w:val="single" w:sz="4" w:space="0" w:color="auto"/>
              <w:bottom w:val="single" w:sz="4" w:space="0" w:color="auto"/>
              <w:right w:val="single" w:sz="4" w:space="0" w:color="auto"/>
            </w:tcBorders>
            <w:hideMark/>
          </w:tcPr>
          <w:p w14:paraId="695A6300"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Station is not stated or described.  0 pts</w:t>
            </w:r>
          </w:p>
        </w:tc>
      </w:tr>
      <w:tr w:rsidR="00495546" w:rsidRPr="00B30DE3" w14:paraId="0DFBD793" w14:textId="77777777" w:rsidTr="00495546">
        <w:tc>
          <w:tcPr>
            <w:tcW w:w="2345" w:type="dxa"/>
            <w:tcBorders>
              <w:top w:val="single" w:sz="4" w:space="0" w:color="auto"/>
              <w:left w:val="single" w:sz="4" w:space="0" w:color="auto"/>
              <w:bottom w:val="single" w:sz="4" w:space="0" w:color="auto"/>
              <w:right w:val="single" w:sz="4" w:space="0" w:color="auto"/>
            </w:tcBorders>
            <w:hideMark/>
          </w:tcPr>
          <w:p w14:paraId="2C359F11" w14:textId="77777777" w:rsidR="00495546" w:rsidRPr="00B30DE3" w:rsidRDefault="00495546" w:rsidP="00495546">
            <w:pPr>
              <w:spacing w:after="0" w:line="240" w:lineRule="auto"/>
              <w:rPr>
                <w:rFonts w:asciiTheme="minorHAnsi" w:hAnsiTheme="minorHAnsi"/>
              </w:rPr>
            </w:pPr>
            <w:r w:rsidRPr="00B30DE3">
              <w:rPr>
                <w:rFonts w:asciiTheme="minorHAnsi" w:eastAsia="MS Mincho" w:hAnsiTheme="minorHAnsi"/>
                <w:lang w:eastAsia="ja-JP"/>
              </w:rPr>
              <w:t>The student reflected on the children and/or their parent’s reaction to their station.</w:t>
            </w:r>
          </w:p>
        </w:tc>
        <w:tc>
          <w:tcPr>
            <w:tcW w:w="2335" w:type="dxa"/>
            <w:tcBorders>
              <w:top w:val="single" w:sz="4" w:space="0" w:color="auto"/>
              <w:left w:val="single" w:sz="4" w:space="0" w:color="auto"/>
              <w:bottom w:val="single" w:sz="4" w:space="0" w:color="auto"/>
              <w:right w:val="single" w:sz="4" w:space="0" w:color="auto"/>
            </w:tcBorders>
            <w:hideMark/>
          </w:tcPr>
          <w:p w14:paraId="20240B0C"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Concept is addressed with significant clarity, depth and reflection. 4-5 pts</w:t>
            </w:r>
          </w:p>
        </w:tc>
        <w:tc>
          <w:tcPr>
            <w:tcW w:w="2335" w:type="dxa"/>
            <w:tcBorders>
              <w:top w:val="single" w:sz="4" w:space="0" w:color="auto"/>
              <w:left w:val="single" w:sz="4" w:space="0" w:color="auto"/>
              <w:bottom w:val="single" w:sz="4" w:space="0" w:color="auto"/>
              <w:right w:val="single" w:sz="4" w:space="0" w:color="auto"/>
            </w:tcBorders>
            <w:hideMark/>
          </w:tcPr>
          <w:p w14:paraId="21C883DC"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Concept is addressed with some clarity, depth and reflection. 2-3 pts</w:t>
            </w:r>
          </w:p>
        </w:tc>
        <w:tc>
          <w:tcPr>
            <w:tcW w:w="2335" w:type="dxa"/>
            <w:tcBorders>
              <w:top w:val="single" w:sz="4" w:space="0" w:color="auto"/>
              <w:left w:val="single" w:sz="4" w:space="0" w:color="auto"/>
              <w:bottom w:val="single" w:sz="4" w:space="0" w:color="auto"/>
              <w:right w:val="single" w:sz="4" w:space="0" w:color="auto"/>
            </w:tcBorders>
            <w:hideMark/>
          </w:tcPr>
          <w:p w14:paraId="247740C0"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Concept is not addressed or minimally addressed without clarity, depth or reflection. 0-1 pts</w:t>
            </w:r>
          </w:p>
        </w:tc>
      </w:tr>
      <w:tr w:rsidR="00495546" w:rsidRPr="00B30DE3" w14:paraId="54A3C0AE" w14:textId="77777777" w:rsidTr="00495546">
        <w:tc>
          <w:tcPr>
            <w:tcW w:w="2345" w:type="dxa"/>
            <w:tcBorders>
              <w:top w:val="single" w:sz="4" w:space="0" w:color="auto"/>
              <w:left w:val="single" w:sz="4" w:space="0" w:color="auto"/>
              <w:bottom w:val="single" w:sz="4" w:space="0" w:color="auto"/>
              <w:right w:val="single" w:sz="4" w:space="0" w:color="auto"/>
            </w:tcBorders>
            <w:hideMark/>
          </w:tcPr>
          <w:p w14:paraId="1189E35E" w14:textId="77777777" w:rsidR="00495546" w:rsidRPr="00B30DE3" w:rsidRDefault="00495546" w:rsidP="00495546">
            <w:pPr>
              <w:spacing w:after="0" w:line="240" w:lineRule="auto"/>
              <w:rPr>
                <w:rFonts w:asciiTheme="minorHAnsi" w:hAnsiTheme="minorHAnsi"/>
              </w:rPr>
            </w:pPr>
            <w:r w:rsidRPr="00B30DE3">
              <w:rPr>
                <w:rFonts w:asciiTheme="minorHAnsi" w:eastAsia="MS Mincho" w:hAnsiTheme="minorHAnsi"/>
                <w:lang w:eastAsia="ja-JP"/>
              </w:rPr>
              <w:t>The student described some of the challenges of educating children and/or their parents about the brain.</w:t>
            </w:r>
          </w:p>
        </w:tc>
        <w:tc>
          <w:tcPr>
            <w:tcW w:w="2335" w:type="dxa"/>
            <w:tcBorders>
              <w:top w:val="single" w:sz="4" w:space="0" w:color="auto"/>
              <w:left w:val="single" w:sz="4" w:space="0" w:color="auto"/>
              <w:bottom w:val="single" w:sz="4" w:space="0" w:color="auto"/>
              <w:right w:val="single" w:sz="4" w:space="0" w:color="auto"/>
            </w:tcBorders>
            <w:hideMark/>
          </w:tcPr>
          <w:p w14:paraId="71E45321"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Concept is addressed with significant clarity, depth and reflection. 4-5 pts</w:t>
            </w:r>
          </w:p>
        </w:tc>
        <w:tc>
          <w:tcPr>
            <w:tcW w:w="2335" w:type="dxa"/>
            <w:tcBorders>
              <w:top w:val="single" w:sz="4" w:space="0" w:color="auto"/>
              <w:left w:val="single" w:sz="4" w:space="0" w:color="auto"/>
              <w:bottom w:val="single" w:sz="4" w:space="0" w:color="auto"/>
              <w:right w:val="single" w:sz="4" w:space="0" w:color="auto"/>
            </w:tcBorders>
            <w:hideMark/>
          </w:tcPr>
          <w:p w14:paraId="5F560BDA"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Concept is addressed with some clarity, depth and reflection. 2-3 pts</w:t>
            </w:r>
          </w:p>
        </w:tc>
        <w:tc>
          <w:tcPr>
            <w:tcW w:w="2335" w:type="dxa"/>
            <w:tcBorders>
              <w:top w:val="single" w:sz="4" w:space="0" w:color="auto"/>
              <w:left w:val="single" w:sz="4" w:space="0" w:color="auto"/>
              <w:bottom w:val="single" w:sz="4" w:space="0" w:color="auto"/>
              <w:right w:val="single" w:sz="4" w:space="0" w:color="auto"/>
            </w:tcBorders>
            <w:hideMark/>
          </w:tcPr>
          <w:p w14:paraId="03119592"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Concept is not addressed or minimally addressed without clarity, depth or reflection. 0-1 pts</w:t>
            </w:r>
          </w:p>
        </w:tc>
      </w:tr>
      <w:tr w:rsidR="00495546" w:rsidRPr="00B30DE3" w14:paraId="6DF90F84" w14:textId="77777777" w:rsidTr="00495546">
        <w:tc>
          <w:tcPr>
            <w:tcW w:w="2345" w:type="dxa"/>
            <w:tcBorders>
              <w:top w:val="single" w:sz="4" w:space="0" w:color="auto"/>
              <w:left w:val="single" w:sz="4" w:space="0" w:color="auto"/>
              <w:bottom w:val="single" w:sz="4" w:space="0" w:color="auto"/>
              <w:right w:val="single" w:sz="4" w:space="0" w:color="auto"/>
            </w:tcBorders>
            <w:hideMark/>
          </w:tcPr>
          <w:p w14:paraId="2923A75C" w14:textId="77777777" w:rsidR="00495546" w:rsidRPr="00B30DE3" w:rsidRDefault="00495546" w:rsidP="00495546">
            <w:pPr>
              <w:spacing w:after="0" w:line="240" w:lineRule="auto"/>
              <w:rPr>
                <w:rFonts w:asciiTheme="minorHAnsi" w:hAnsiTheme="minorHAnsi"/>
              </w:rPr>
            </w:pPr>
            <w:r w:rsidRPr="00B30DE3">
              <w:rPr>
                <w:rFonts w:asciiTheme="minorHAnsi" w:eastAsia="MS Mincho" w:hAnsiTheme="minorHAnsi"/>
                <w:lang w:eastAsia="ja-JP"/>
              </w:rPr>
              <w:t>The student described some strategies that they would use the next time they have to explain to a lay person/child a concept regarding neuroscience which would improve the understanding of the lay person/child.</w:t>
            </w:r>
          </w:p>
        </w:tc>
        <w:tc>
          <w:tcPr>
            <w:tcW w:w="2335" w:type="dxa"/>
            <w:tcBorders>
              <w:top w:val="single" w:sz="4" w:space="0" w:color="auto"/>
              <w:left w:val="single" w:sz="4" w:space="0" w:color="auto"/>
              <w:bottom w:val="single" w:sz="4" w:space="0" w:color="auto"/>
              <w:right w:val="single" w:sz="4" w:space="0" w:color="auto"/>
            </w:tcBorders>
            <w:hideMark/>
          </w:tcPr>
          <w:p w14:paraId="57D83E3A"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Concept is addressed with significant clarity, depth and reflection. 4-5 pts</w:t>
            </w:r>
          </w:p>
        </w:tc>
        <w:tc>
          <w:tcPr>
            <w:tcW w:w="2335" w:type="dxa"/>
            <w:tcBorders>
              <w:top w:val="single" w:sz="4" w:space="0" w:color="auto"/>
              <w:left w:val="single" w:sz="4" w:space="0" w:color="auto"/>
              <w:bottom w:val="single" w:sz="4" w:space="0" w:color="auto"/>
              <w:right w:val="single" w:sz="4" w:space="0" w:color="auto"/>
            </w:tcBorders>
            <w:hideMark/>
          </w:tcPr>
          <w:p w14:paraId="1DD80DB1"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Concept is addressed with some clarity, depth and reflection. 2-3 pts</w:t>
            </w:r>
          </w:p>
        </w:tc>
        <w:tc>
          <w:tcPr>
            <w:tcW w:w="2335" w:type="dxa"/>
            <w:tcBorders>
              <w:top w:val="single" w:sz="4" w:space="0" w:color="auto"/>
              <w:left w:val="single" w:sz="4" w:space="0" w:color="auto"/>
              <w:bottom w:val="single" w:sz="4" w:space="0" w:color="auto"/>
              <w:right w:val="single" w:sz="4" w:space="0" w:color="auto"/>
            </w:tcBorders>
            <w:hideMark/>
          </w:tcPr>
          <w:p w14:paraId="0491F1E2"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Concept is not addressed or minimally addressed without clarity, depth or reflection. 0-1 pts</w:t>
            </w:r>
          </w:p>
        </w:tc>
      </w:tr>
      <w:tr w:rsidR="00495546" w:rsidRPr="00B30DE3" w14:paraId="270BBC08" w14:textId="77777777" w:rsidTr="00495546">
        <w:tc>
          <w:tcPr>
            <w:tcW w:w="2345" w:type="dxa"/>
            <w:tcBorders>
              <w:top w:val="single" w:sz="4" w:space="0" w:color="auto"/>
              <w:left w:val="single" w:sz="4" w:space="0" w:color="auto"/>
              <w:bottom w:val="single" w:sz="4" w:space="0" w:color="auto"/>
              <w:right w:val="single" w:sz="4" w:space="0" w:color="auto"/>
            </w:tcBorders>
            <w:hideMark/>
          </w:tcPr>
          <w:p w14:paraId="06D51F70" w14:textId="77777777" w:rsidR="00495546" w:rsidRPr="00B30DE3" w:rsidRDefault="00495546" w:rsidP="00495546">
            <w:pPr>
              <w:spacing w:after="0" w:line="240" w:lineRule="auto"/>
              <w:rPr>
                <w:rFonts w:asciiTheme="minorHAnsi" w:hAnsiTheme="minorHAnsi"/>
              </w:rPr>
            </w:pPr>
            <w:r w:rsidRPr="00B30DE3">
              <w:rPr>
                <w:rFonts w:asciiTheme="minorHAnsi" w:eastAsia="MS Mincho" w:hAnsiTheme="minorHAnsi"/>
                <w:lang w:eastAsia="ja-JP"/>
              </w:rPr>
              <w:t>The student described one aspect of their station that they thought worked well and one aspect of their station which could be improved and how to improve it.</w:t>
            </w:r>
          </w:p>
        </w:tc>
        <w:tc>
          <w:tcPr>
            <w:tcW w:w="2335" w:type="dxa"/>
            <w:tcBorders>
              <w:top w:val="single" w:sz="4" w:space="0" w:color="auto"/>
              <w:left w:val="single" w:sz="4" w:space="0" w:color="auto"/>
              <w:bottom w:val="single" w:sz="4" w:space="0" w:color="auto"/>
              <w:right w:val="single" w:sz="4" w:space="0" w:color="auto"/>
            </w:tcBorders>
            <w:hideMark/>
          </w:tcPr>
          <w:p w14:paraId="3923AF21"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Concept is addressed with significant clarity, depth and reflection. 4-5 pts</w:t>
            </w:r>
          </w:p>
        </w:tc>
        <w:tc>
          <w:tcPr>
            <w:tcW w:w="2335" w:type="dxa"/>
            <w:tcBorders>
              <w:top w:val="single" w:sz="4" w:space="0" w:color="auto"/>
              <w:left w:val="single" w:sz="4" w:space="0" w:color="auto"/>
              <w:bottom w:val="single" w:sz="4" w:space="0" w:color="auto"/>
              <w:right w:val="single" w:sz="4" w:space="0" w:color="auto"/>
            </w:tcBorders>
            <w:hideMark/>
          </w:tcPr>
          <w:p w14:paraId="29025B9B"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Concept is addressed with some clarity, depth and reflection. 2-3 pts</w:t>
            </w:r>
          </w:p>
        </w:tc>
        <w:tc>
          <w:tcPr>
            <w:tcW w:w="2335" w:type="dxa"/>
            <w:tcBorders>
              <w:top w:val="single" w:sz="4" w:space="0" w:color="auto"/>
              <w:left w:val="single" w:sz="4" w:space="0" w:color="auto"/>
              <w:bottom w:val="single" w:sz="4" w:space="0" w:color="auto"/>
              <w:right w:val="single" w:sz="4" w:space="0" w:color="auto"/>
            </w:tcBorders>
            <w:hideMark/>
          </w:tcPr>
          <w:p w14:paraId="5A81223F"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Concept is not addressed or minimally addressed without clarity, depth or reflection. 0-1 pts</w:t>
            </w:r>
          </w:p>
        </w:tc>
      </w:tr>
      <w:tr w:rsidR="00495546" w:rsidRPr="00B30DE3" w14:paraId="34C3551B" w14:textId="77777777" w:rsidTr="00495546">
        <w:tc>
          <w:tcPr>
            <w:tcW w:w="2345" w:type="dxa"/>
            <w:tcBorders>
              <w:top w:val="single" w:sz="4" w:space="0" w:color="auto"/>
              <w:left w:val="single" w:sz="4" w:space="0" w:color="auto"/>
              <w:bottom w:val="single" w:sz="4" w:space="0" w:color="auto"/>
              <w:right w:val="single" w:sz="4" w:space="0" w:color="auto"/>
            </w:tcBorders>
            <w:hideMark/>
          </w:tcPr>
          <w:p w14:paraId="08393D07"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Writing</w:t>
            </w:r>
          </w:p>
        </w:tc>
        <w:tc>
          <w:tcPr>
            <w:tcW w:w="2335" w:type="dxa"/>
            <w:tcBorders>
              <w:top w:val="single" w:sz="4" w:space="0" w:color="auto"/>
              <w:left w:val="single" w:sz="4" w:space="0" w:color="auto"/>
              <w:bottom w:val="single" w:sz="4" w:space="0" w:color="auto"/>
              <w:right w:val="single" w:sz="4" w:space="0" w:color="auto"/>
            </w:tcBorders>
            <w:hideMark/>
          </w:tcPr>
          <w:p w14:paraId="16E6D8E9"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Paper is coherently organized and the logic is easy to follow. There is no spelling or grammatical errors and terminology is clearly defined.  Writing is clear and concise and persuasive.  3 pts</w:t>
            </w:r>
          </w:p>
        </w:tc>
        <w:tc>
          <w:tcPr>
            <w:tcW w:w="2335" w:type="dxa"/>
            <w:tcBorders>
              <w:top w:val="single" w:sz="4" w:space="0" w:color="auto"/>
              <w:left w:val="single" w:sz="4" w:space="0" w:color="auto"/>
              <w:bottom w:val="single" w:sz="4" w:space="0" w:color="auto"/>
              <w:right w:val="single" w:sz="4" w:space="0" w:color="auto"/>
            </w:tcBorders>
            <w:hideMark/>
          </w:tcPr>
          <w:p w14:paraId="311C324B"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Paper is generally well organized and most of the reflection is easy to follow. There is only a few minor spelling or grammatical errors, or terms are not clearly defined.  Writing is mostly clear but may lack conciseness.     1-2 pts</w:t>
            </w:r>
          </w:p>
        </w:tc>
        <w:tc>
          <w:tcPr>
            <w:tcW w:w="2335" w:type="dxa"/>
            <w:tcBorders>
              <w:top w:val="single" w:sz="4" w:space="0" w:color="auto"/>
              <w:left w:val="single" w:sz="4" w:space="0" w:color="auto"/>
              <w:bottom w:val="single" w:sz="4" w:space="0" w:color="auto"/>
              <w:right w:val="single" w:sz="4" w:space="0" w:color="auto"/>
            </w:tcBorders>
            <w:hideMark/>
          </w:tcPr>
          <w:p w14:paraId="21C2444F" w14:textId="77777777" w:rsidR="00495546" w:rsidRPr="00B30DE3" w:rsidRDefault="00495546" w:rsidP="00495546">
            <w:pPr>
              <w:spacing w:after="0" w:line="240" w:lineRule="auto"/>
              <w:rPr>
                <w:rFonts w:asciiTheme="minorHAnsi" w:hAnsiTheme="minorHAnsi"/>
              </w:rPr>
            </w:pPr>
            <w:r w:rsidRPr="00B30DE3">
              <w:rPr>
                <w:rFonts w:asciiTheme="minorHAnsi" w:hAnsiTheme="minorHAnsi"/>
              </w:rPr>
              <w:t>Paper is poorly organized and difficult to read – does not flow logically from one part to another. There are several spelling and/or grammatical errors; technical terms may not be defined or are poorly defined. Writing lacks clarity and conciseness.    0 pts</w:t>
            </w:r>
          </w:p>
        </w:tc>
      </w:tr>
    </w:tbl>
    <w:p w14:paraId="49F1F049" w14:textId="25CC45BD" w:rsidR="00346BDA" w:rsidRPr="00B30DE3" w:rsidRDefault="00346BDA" w:rsidP="005F7C64">
      <w:pPr>
        <w:spacing w:after="120"/>
        <w:rPr>
          <w:rFonts w:cs="Arial"/>
        </w:rPr>
      </w:pPr>
    </w:p>
    <w:sectPr w:rsidR="00346BDA" w:rsidRPr="00B30DE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C9652" w14:textId="77777777" w:rsidR="00B663D4" w:rsidRDefault="00B663D4" w:rsidP="000B0734">
      <w:pPr>
        <w:spacing w:after="0" w:line="240" w:lineRule="auto"/>
      </w:pPr>
      <w:r>
        <w:separator/>
      </w:r>
    </w:p>
  </w:endnote>
  <w:endnote w:type="continuationSeparator" w:id="0">
    <w:p w14:paraId="059466C6" w14:textId="77777777" w:rsidR="00B663D4" w:rsidRDefault="00B663D4" w:rsidP="000B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E401A" w14:textId="77777777" w:rsidR="00917EAF" w:rsidRDefault="00917EAF" w:rsidP="00917EAF">
    <w:pPr>
      <w:pStyle w:val="Footer"/>
      <w:jc w:val="center"/>
      <w:rPr>
        <w:i/>
        <w:sz w:val="18"/>
        <w:szCs w:val="18"/>
      </w:rPr>
    </w:pPr>
    <w:r>
      <w:rPr>
        <w:i/>
        <w:iCs/>
        <w:sz w:val="18"/>
        <w:szCs w:val="18"/>
      </w:rPr>
      <w:t>Reprinted with permission of the Academy of Neurologic Physical Therapy, Inc.</w:t>
    </w:r>
  </w:p>
  <w:p w14:paraId="2FDE1311" w14:textId="77777777" w:rsidR="00917EAF" w:rsidRDefault="00917EAF" w:rsidP="00917EAF">
    <w:pPr>
      <w:pStyle w:val="Footer"/>
      <w:jc w:val="center"/>
      <w:rPr>
        <w:i/>
        <w:sz w:val="18"/>
        <w:szCs w:val="18"/>
      </w:rPr>
    </w:pPr>
    <w:r>
      <w:rPr>
        <w:i/>
        <w:sz w:val="18"/>
        <w:szCs w:val="18"/>
      </w:rPr>
      <w:t>Do not duplicate without acknowledging Learning Activity author.</w:t>
    </w:r>
  </w:p>
  <w:p w14:paraId="3E83FD27" w14:textId="77777777" w:rsidR="00176306" w:rsidRDefault="0017630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CB8A8D" w14:textId="77777777" w:rsidR="00B663D4" w:rsidRDefault="00B663D4" w:rsidP="000B0734">
      <w:pPr>
        <w:spacing w:after="0" w:line="240" w:lineRule="auto"/>
      </w:pPr>
      <w:r>
        <w:separator/>
      </w:r>
    </w:p>
  </w:footnote>
  <w:footnote w:type="continuationSeparator" w:id="0">
    <w:p w14:paraId="51C10B68" w14:textId="77777777" w:rsidR="00B663D4" w:rsidRDefault="00B663D4" w:rsidP="000B07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942B8" w14:textId="6841B588" w:rsidR="000B0734" w:rsidRDefault="000B0734" w:rsidP="000B0734">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7C4"/>
    <w:multiLevelType w:val="hybridMultilevel"/>
    <w:tmpl w:val="1DD4CD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37A0228"/>
    <w:multiLevelType w:val="hybridMultilevel"/>
    <w:tmpl w:val="CD802A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5154A9"/>
    <w:multiLevelType w:val="hybridMultilevel"/>
    <w:tmpl w:val="2CA2CA92"/>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B043CE0"/>
    <w:multiLevelType w:val="hybridMultilevel"/>
    <w:tmpl w:val="63E4A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E6DF5"/>
    <w:multiLevelType w:val="hybridMultilevel"/>
    <w:tmpl w:val="193C5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9E3B73"/>
    <w:multiLevelType w:val="hybridMultilevel"/>
    <w:tmpl w:val="E7E27E34"/>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D32928"/>
    <w:multiLevelType w:val="hybridMultilevel"/>
    <w:tmpl w:val="D25EED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164E34"/>
    <w:multiLevelType w:val="hybridMultilevel"/>
    <w:tmpl w:val="E0DE5EB4"/>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5E02E9C"/>
    <w:multiLevelType w:val="hybridMultilevel"/>
    <w:tmpl w:val="982EBE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84E3D"/>
    <w:multiLevelType w:val="hybridMultilevel"/>
    <w:tmpl w:val="2898A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C646E"/>
    <w:multiLevelType w:val="hybridMultilevel"/>
    <w:tmpl w:val="CBE8054C"/>
    <w:lvl w:ilvl="0" w:tplc="0409000F">
      <w:start w:val="1"/>
      <w:numFmt w:val="decimal"/>
      <w:lvlText w:val="%1."/>
      <w:lvlJc w:val="left"/>
      <w:pPr>
        <w:ind w:left="360" w:hanging="360"/>
      </w:p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3A1B69"/>
    <w:multiLevelType w:val="hybridMultilevel"/>
    <w:tmpl w:val="A5B222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7204E8"/>
    <w:multiLevelType w:val="hybridMultilevel"/>
    <w:tmpl w:val="B860E788"/>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A63443"/>
    <w:multiLevelType w:val="hybridMultilevel"/>
    <w:tmpl w:val="F5DED94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1F4C2D"/>
    <w:multiLevelType w:val="hybridMultilevel"/>
    <w:tmpl w:val="235CF8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5A2225"/>
    <w:multiLevelType w:val="hybridMultilevel"/>
    <w:tmpl w:val="37EA60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4663C3"/>
    <w:multiLevelType w:val="hybridMultilevel"/>
    <w:tmpl w:val="F44A6036"/>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2717FEC"/>
    <w:multiLevelType w:val="hybridMultilevel"/>
    <w:tmpl w:val="468AA546"/>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78172E"/>
    <w:multiLevelType w:val="hybridMultilevel"/>
    <w:tmpl w:val="DADA5A1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C501DA"/>
    <w:multiLevelType w:val="hybridMultilevel"/>
    <w:tmpl w:val="79A4EE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275D55"/>
    <w:multiLevelType w:val="hybridMultilevel"/>
    <w:tmpl w:val="9D868582"/>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5109C"/>
    <w:multiLevelType w:val="hybridMultilevel"/>
    <w:tmpl w:val="7644748C"/>
    <w:lvl w:ilvl="0" w:tplc="78FC0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FB38AA"/>
    <w:multiLevelType w:val="hybridMultilevel"/>
    <w:tmpl w:val="AE9408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4344E1F"/>
    <w:multiLevelType w:val="hybridMultilevel"/>
    <w:tmpl w:val="8D80F6B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52155FD"/>
    <w:multiLevelType w:val="hybridMultilevel"/>
    <w:tmpl w:val="3A5C2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59071DD"/>
    <w:multiLevelType w:val="hybridMultilevel"/>
    <w:tmpl w:val="B620750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9D1955"/>
    <w:multiLevelType w:val="hybridMultilevel"/>
    <w:tmpl w:val="7BEA3BD0"/>
    <w:lvl w:ilvl="0" w:tplc="0409000F">
      <w:start w:val="1"/>
      <w:numFmt w:val="decimal"/>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FE13DC2"/>
    <w:multiLevelType w:val="hybridMultilevel"/>
    <w:tmpl w:val="55202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20"/>
  </w:num>
  <w:num w:numId="4">
    <w:abstractNumId w:val="12"/>
  </w:num>
  <w:num w:numId="5">
    <w:abstractNumId w:val="19"/>
  </w:num>
  <w:num w:numId="6">
    <w:abstractNumId w:val="15"/>
  </w:num>
  <w:num w:numId="7">
    <w:abstractNumId w:val="8"/>
  </w:num>
  <w:num w:numId="8">
    <w:abstractNumId w:val="3"/>
  </w:num>
  <w:num w:numId="9">
    <w:abstractNumId w:val="6"/>
  </w:num>
  <w:num w:numId="10">
    <w:abstractNumId w:val="25"/>
  </w:num>
  <w:num w:numId="11">
    <w:abstractNumId w:val="13"/>
  </w:num>
  <w:num w:numId="12">
    <w:abstractNumId w:val="11"/>
  </w:num>
  <w:num w:numId="13">
    <w:abstractNumId w:val="23"/>
  </w:num>
  <w:num w:numId="14">
    <w:abstractNumId w:val="14"/>
  </w:num>
  <w:num w:numId="15">
    <w:abstractNumId w:val="26"/>
  </w:num>
  <w:num w:numId="16">
    <w:abstractNumId w:val="24"/>
  </w:num>
  <w:num w:numId="17">
    <w:abstractNumId w:val="17"/>
  </w:num>
  <w:num w:numId="18">
    <w:abstractNumId w:val="1"/>
  </w:num>
  <w:num w:numId="19">
    <w:abstractNumId w:val="0"/>
  </w:num>
  <w:num w:numId="20">
    <w:abstractNumId w:val="22"/>
  </w:num>
  <w:num w:numId="21">
    <w:abstractNumId w:val="18"/>
  </w:num>
  <w:num w:numId="22">
    <w:abstractNumId w:val="7"/>
  </w:num>
  <w:num w:numId="23">
    <w:abstractNumId w:val="2"/>
  </w:num>
  <w:num w:numId="24">
    <w:abstractNumId w:val="16"/>
  </w:num>
  <w:num w:numId="25">
    <w:abstractNumId w:val="9"/>
  </w:num>
  <w:num w:numId="26">
    <w:abstractNumId w:val="4"/>
  </w:num>
  <w:num w:numId="27">
    <w:abstractNumId w:val="2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82E"/>
    <w:rsid w:val="0007652D"/>
    <w:rsid w:val="0009476D"/>
    <w:rsid w:val="000B0734"/>
    <w:rsid w:val="000D365F"/>
    <w:rsid w:val="000F2BE0"/>
    <w:rsid w:val="0011182E"/>
    <w:rsid w:val="00126BF9"/>
    <w:rsid w:val="00157045"/>
    <w:rsid w:val="00176306"/>
    <w:rsid w:val="001B5D98"/>
    <w:rsid w:val="0022147A"/>
    <w:rsid w:val="0022732E"/>
    <w:rsid w:val="00246172"/>
    <w:rsid w:val="00246258"/>
    <w:rsid w:val="002544FB"/>
    <w:rsid w:val="002B4EA5"/>
    <w:rsid w:val="00325937"/>
    <w:rsid w:val="003411CC"/>
    <w:rsid w:val="00346BDA"/>
    <w:rsid w:val="00365FAF"/>
    <w:rsid w:val="003C0FDB"/>
    <w:rsid w:val="003F740A"/>
    <w:rsid w:val="00412B21"/>
    <w:rsid w:val="00424166"/>
    <w:rsid w:val="004318B8"/>
    <w:rsid w:val="00455755"/>
    <w:rsid w:val="00457ED3"/>
    <w:rsid w:val="00495546"/>
    <w:rsid w:val="004F0621"/>
    <w:rsid w:val="004F59A1"/>
    <w:rsid w:val="00505700"/>
    <w:rsid w:val="005057E5"/>
    <w:rsid w:val="0051682E"/>
    <w:rsid w:val="00522163"/>
    <w:rsid w:val="00541EB9"/>
    <w:rsid w:val="00561DA9"/>
    <w:rsid w:val="00586788"/>
    <w:rsid w:val="005F7C64"/>
    <w:rsid w:val="00633A23"/>
    <w:rsid w:val="00681FA7"/>
    <w:rsid w:val="0068219B"/>
    <w:rsid w:val="00695D01"/>
    <w:rsid w:val="006A653C"/>
    <w:rsid w:val="006B0F23"/>
    <w:rsid w:val="006C1672"/>
    <w:rsid w:val="0070164F"/>
    <w:rsid w:val="0070525A"/>
    <w:rsid w:val="00767A12"/>
    <w:rsid w:val="0077434C"/>
    <w:rsid w:val="00803937"/>
    <w:rsid w:val="00866F5D"/>
    <w:rsid w:val="008760AC"/>
    <w:rsid w:val="00883F38"/>
    <w:rsid w:val="00892160"/>
    <w:rsid w:val="008C0E0F"/>
    <w:rsid w:val="008F544E"/>
    <w:rsid w:val="008F6F91"/>
    <w:rsid w:val="00917EAF"/>
    <w:rsid w:val="00932573"/>
    <w:rsid w:val="0094457C"/>
    <w:rsid w:val="00953528"/>
    <w:rsid w:val="00953B41"/>
    <w:rsid w:val="00974DE3"/>
    <w:rsid w:val="009758E8"/>
    <w:rsid w:val="00995C46"/>
    <w:rsid w:val="009C5EC0"/>
    <w:rsid w:val="00A16913"/>
    <w:rsid w:val="00A34DF9"/>
    <w:rsid w:val="00A56D33"/>
    <w:rsid w:val="00AA7ABF"/>
    <w:rsid w:val="00AD09DE"/>
    <w:rsid w:val="00B24085"/>
    <w:rsid w:val="00B30DE3"/>
    <w:rsid w:val="00B36B1B"/>
    <w:rsid w:val="00B61867"/>
    <w:rsid w:val="00B663D4"/>
    <w:rsid w:val="00B75590"/>
    <w:rsid w:val="00B85C5F"/>
    <w:rsid w:val="00BC334A"/>
    <w:rsid w:val="00BC6B2E"/>
    <w:rsid w:val="00BC7F41"/>
    <w:rsid w:val="00BD6570"/>
    <w:rsid w:val="00C24004"/>
    <w:rsid w:val="00C51BCC"/>
    <w:rsid w:val="00C6108D"/>
    <w:rsid w:val="00C73419"/>
    <w:rsid w:val="00C77B00"/>
    <w:rsid w:val="00CA13E2"/>
    <w:rsid w:val="00CC6A1D"/>
    <w:rsid w:val="00D82BAB"/>
    <w:rsid w:val="00DD7D32"/>
    <w:rsid w:val="00E102C9"/>
    <w:rsid w:val="00E51459"/>
    <w:rsid w:val="00E5795A"/>
    <w:rsid w:val="00E85071"/>
    <w:rsid w:val="00E90E95"/>
    <w:rsid w:val="00EA0C0A"/>
    <w:rsid w:val="00EA6D67"/>
    <w:rsid w:val="00EB116E"/>
    <w:rsid w:val="00ED77E2"/>
    <w:rsid w:val="00EF0898"/>
    <w:rsid w:val="00F4284B"/>
    <w:rsid w:val="00F434A7"/>
    <w:rsid w:val="00F4421F"/>
    <w:rsid w:val="00F87F01"/>
    <w:rsid w:val="00F95D8A"/>
    <w:rsid w:val="00FA0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C1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682E"/>
    <w:rPr>
      <w:sz w:val="16"/>
      <w:szCs w:val="16"/>
    </w:rPr>
  </w:style>
  <w:style w:type="paragraph" w:styleId="CommentText">
    <w:name w:val="annotation text"/>
    <w:basedOn w:val="Normal"/>
    <w:link w:val="CommentTextChar"/>
    <w:uiPriority w:val="99"/>
    <w:semiHidden/>
    <w:unhideWhenUsed/>
    <w:rsid w:val="0051682E"/>
    <w:pPr>
      <w:spacing w:line="240" w:lineRule="auto"/>
    </w:pPr>
    <w:rPr>
      <w:sz w:val="20"/>
      <w:szCs w:val="20"/>
    </w:rPr>
  </w:style>
  <w:style w:type="character" w:customStyle="1" w:styleId="CommentTextChar">
    <w:name w:val="Comment Text Char"/>
    <w:basedOn w:val="DefaultParagraphFont"/>
    <w:link w:val="CommentText"/>
    <w:uiPriority w:val="99"/>
    <w:semiHidden/>
    <w:rsid w:val="0051682E"/>
    <w:rPr>
      <w:sz w:val="20"/>
      <w:szCs w:val="20"/>
    </w:rPr>
  </w:style>
  <w:style w:type="paragraph" w:styleId="BalloonText">
    <w:name w:val="Balloon Text"/>
    <w:basedOn w:val="Normal"/>
    <w:link w:val="BalloonTextChar"/>
    <w:uiPriority w:val="99"/>
    <w:semiHidden/>
    <w:unhideWhenUsed/>
    <w:rsid w:val="0051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2E"/>
    <w:rPr>
      <w:rFonts w:ascii="Segoe UI" w:hAnsi="Segoe UI" w:cs="Segoe UI"/>
      <w:sz w:val="18"/>
      <w:szCs w:val="18"/>
    </w:rPr>
  </w:style>
  <w:style w:type="paragraph" w:styleId="ListParagraph">
    <w:name w:val="List Paragraph"/>
    <w:basedOn w:val="Normal"/>
    <w:uiPriority w:val="34"/>
    <w:qFormat/>
    <w:rsid w:val="0051682E"/>
    <w:pPr>
      <w:ind w:left="720"/>
      <w:contextualSpacing/>
    </w:pPr>
  </w:style>
  <w:style w:type="character" w:styleId="PlaceholderText">
    <w:name w:val="Placeholder Text"/>
    <w:basedOn w:val="DefaultParagraphFont"/>
    <w:uiPriority w:val="99"/>
    <w:semiHidden/>
    <w:rsid w:val="000B0734"/>
    <w:rPr>
      <w:color w:val="808080"/>
    </w:rPr>
  </w:style>
  <w:style w:type="paragraph" w:styleId="Header">
    <w:name w:val="header"/>
    <w:basedOn w:val="Normal"/>
    <w:link w:val="HeaderChar"/>
    <w:uiPriority w:val="99"/>
    <w:unhideWhenUsed/>
    <w:rsid w:val="000B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34"/>
  </w:style>
  <w:style w:type="paragraph" w:styleId="Footer">
    <w:name w:val="footer"/>
    <w:basedOn w:val="Normal"/>
    <w:link w:val="FooterChar"/>
    <w:uiPriority w:val="99"/>
    <w:unhideWhenUsed/>
    <w:rsid w:val="000B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34"/>
  </w:style>
  <w:style w:type="paragraph" w:styleId="CommentSubject">
    <w:name w:val="annotation subject"/>
    <w:basedOn w:val="CommentText"/>
    <w:next w:val="CommentText"/>
    <w:link w:val="CommentSubjectChar"/>
    <w:uiPriority w:val="99"/>
    <w:semiHidden/>
    <w:unhideWhenUsed/>
    <w:rsid w:val="00EF0898"/>
    <w:rPr>
      <w:b/>
      <w:bCs/>
    </w:rPr>
  </w:style>
  <w:style w:type="character" w:customStyle="1" w:styleId="CommentSubjectChar">
    <w:name w:val="Comment Subject Char"/>
    <w:basedOn w:val="CommentTextChar"/>
    <w:link w:val="CommentSubject"/>
    <w:uiPriority w:val="99"/>
    <w:semiHidden/>
    <w:rsid w:val="00EF0898"/>
    <w:rPr>
      <w:b/>
      <w:bCs/>
      <w:sz w:val="20"/>
      <w:szCs w:val="20"/>
    </w:rPr>
  </w:style>
  <w:style w:type="table" w:styleId="TableGrid">
    <w:name w:val="Table Grid"/>
    <w:basedOn w:val="TableNormal"/>
    <w:uiPriority w:val="59"/>
    <w:rsid w:val="00953B4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1867"/>
    <w:rPr>
      <w:color w:val="0563C1" w:themeColor="hyperlink"/>
      <w:u w:val="single"/>
    </w:rPr>
  </w:style>
  <w:style w:type="table" w:customStyle="1" w:styleId="TableGrid1">
    <w:name w:val="Table Grid1"/>
    <w:basedOn w:val="TableNormal"/>
    <w:next w:val="TableGrid"/>
    <w:uiPriority w:val="59"/>
    <w:rsid w:val="0049554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8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682E"/>
    <w:rPr>
      <w:sz w:val="16"/>
      <w:szCs w:val="16"/>
    </w:rPr>
  </w:style>
  <w:style w:type="paragraph" w:styleId="CommentText">
    <w:name w:val="annotation text"/>
    <w:basedOn w:val="Normal"/>
    <w:link w:val="CommentTextChar"/>
    <w:uiPriority w:val="99"/>
    <w:semiHidden/>
    <w:unhideWhenUsed/>
    <w:rsid w:val="0051682E"/>
    <w:pPr>
      <w:spacing w:line="240" w:lineRule="auto"/>
    </w:pPr>
    <w:rPr>
      <w:sz w:val="20"/>
      <w:szCs w:val="20"/>
    </w:rPr>
  </w:style>
  <w:style w:type="character" w:customStyle="1" w:styleId="CommentTextChar">
    <w:name w:val="Comment Text Char"/>
    <w:basedOn w:val="DefaultParagraphFont"/>
    <w:link w:val="CommentText"/>
    <w:uiPriority w:val="99"/>
    <w:semiHidden/>
    <w:rsid w:val="0051682E"/>
    <w:rPr>
      <w:sz w:val="20"/>
      <w:szCs w:val="20"/>
    </w:rPr>
  </w:style>
  <w:style w:type="paragraph" w:styleId="BalloonText">
    <w:name w:val="Balloon Text"/>
    <w:basedOn w:val="Normal"/>
    <w:link w:val="BalloonTextChar"/>
    <w:uiPriority w:val="99"/>
    <w:semiHidden/>
    <w:unhideWhenUsed/>
    <w:rsid w:val="0051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2E"/>
    <w:rPr>
      <w:rFonts w:ascii="Segoe UI" w:hAnsi="Segoe UI" w:cs="Segoe UI"/>
      <w:sz w:val="18"/>
      <w:szCs w:val="18"/>
    </w:rPr>
  </w:style>
  <w:style w:type="paragraph" w:styleId="ListParagraph">
    <w:name w:val="List Paragraph"/>
    <w:basedOn w:val="Normal"/>
    <w:uiPriority w:val="34"/>
    <w:qFormat/>
    <w:rsid w:val="0051682E"/>
    <w:pPr>
      <w:ind w:left="720"/>
      <w:contextualSpacing/>
    </w:pPr>
  </w:style>
  <w:style w:type="character" w:styleId="PlaceholderText">
    <w:name w:val="Placeholder Text"/>
    <w:basedOn w:val="DefaultParagraphFont"/>
    <w:uiPriority w:val="99"/>
    <w:semiHidden/>
    <w:rsid w:val="000B0734"/>
    <w:rPr>
      <w:color w:val="808080"/>
    </w:rPr>
  </w:style>
  <w:style w:type="paragraph" w:styleId="Header">
    <w:name w:val="header"/>
    <w:basedOn w:val="Normal"/>
    <w:link w:val="HeaderChar"/>
    <w:uiPriority w:val="99"/>
    <w:unhideWhenUsed/>
    <w:rsid w:val="000B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34"/>
  </w:style>
  <w:style w:type="paragraph" w:styleId="Footer">
    <w:name w:val="footer"/>
    <w:basedOn w:val="Normal"/>
    <w:link w:val="FooterChar"/>
    <w:uiPriority w:val="99"/>
    <w:unhideWhenUsed/>
    <w:rsid w:val="000B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34"/>
  </w:style>
  <w:style w:type="paragraph" w:styleId="CommentSubject">
    <w:name w:val="annotation subject"/>
    <w:basedOn w:val="CommentText"/>
    <w:next w:val="CommentText"/>
    <w:link w:val="CommentSubjectChar"/>
    <w:uiPriority w:val="99"/>
    <w:semiHidden/>
    <w:unhideWhenUsed/>
    <w:rsid w:val="00EF0898"/>
    <w:rPr>
      <w:b/>
      <w:bCs/>
    </w:rPr>
  </w:style>
  <w:style w:type="character" w:customStyle="1" w:styleId="CommentSubjectChar">
    <w:name w:val="Comment Subject Char"/>
    <w:basedOn w:val="CommentTextChar"/>
    <w:link w:val="CommentSubject"/>
    <w:uiPriority w:val="99"/>
    <w:semiHidden/>
    <w:rsid w:val="00EF0898"/>
    <w:rPr>
      <w:b/>
      <w:bCs/>
      <w:sz w:val="20"/>
      <w:szCs w:val="20"/>
    </w:rPr>
  </w:style>
  <w:style w:type="table" w:styleId="TableGrid">
    <w:name w:val="Table Grid"/>
    <w:basedOn w:val="TableNormal"/>
    <w:uiPriority w:val="59"/>
    <w:rsid w:val="00953B4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1867"/>
    <w:rPr>
      <w:color w:val="0563C1" w:themeColor="hyperlink"/>
      <w:u w:val="single"/>
    </w:rPr>
  </w:style>
  <w:style w:type="table" w:customStyle="1" w:styleId="TableGrid1">
    <w:name w:val="Table Grid1"/>
    <w:basedOn w:val="TableNormal"/>
    <w:next w:val="TableGrid"/>
    <w:uiPriority w:val="59"/>
    <w:rsid w:val="0049554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87050">
      <w:bodyDiv w:val="1"/>
      <w:marLeft w:val="0"/>
      <w:marRight w:val="0"/>
      <w:marTop w:val="0"/>
      <w:marBottom w:val="0"/>
      <w:divBdr>
        <w:top w:val="none" w:sz="0" w:space="0" w:color="auto"/>
        <w:left w:val="none" w:sz="0" w:space="0" w:color="auto"/>
        <w:bottom w:val="none" w:sz="0" w:space="0" w:color="auto"/>
        <w:right w:val="none" w:sz="0" w:space="0" w:color="auto"/>
      </w:divBdr>
    </w:div>
    <w:div w:id="175323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srpierce@mail.widener.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mailto:kpalombaro@mail.widener.edu" TargetMode="External"/><Relationship Id="rId11" Type="http://schemas.openxmlformats.org/officeDocument/2006/relationships/hyperlink" Target="mailto:jdblack@mail.widener.edu" TargetMode="External"/><Relationship Id="rId12" Type="http://schemas.openxmlformats.org/officeDocument/2006/relationships/hyperlink" Target="https://youtu.be/JzpMUZK0gHM" TargetMode="External"/><Relationship Id="rId13" Type="http://schemas.openxmlformats.org/officeDocument/2006/relationships/hyperlink" Target="http://www.amazon.com/Reizen-Prism-Bed-Spectacles/dp/B003I7HOF6/ref=sr_1_1?ie=UTF8&amp;qid=1299513655&amp;sr=8-1" TargetMode="External"/><Relationship Id="rId14" Type="http://schemas.openxmlformats.org/officeDocument/2006/relationships/hyperlink" Target="http://www.amazon.com/Alex-Toys-Learn-Dress-Monkey/dp/B00168CPQM/ref=sr_1_1?ie=UTF8&amp;s=toys-and-games&amp;qid=1299513757&amp;sr=8-1-catcorr" TargetMode="External"/><Relationship Id="rId15" Type="http://schemas.openxmlformats.org/officeDocument/2006/relationships/hyperlink" Target="http://www.prorider.com/cns/" TargetMode="External"/><Relationship Id="rId16" Type="http://schemas.openxmlformats.org/officeDocument/2006/relationships/hyperlink" Target="https://faculty.washington.edu/chudler/colorbook.html"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5FCFADE636F4B1393512E3BC327E33F"/>
        <w:category>
          <w:name w:val="General"/>
          <w:gallery w:val="placeholder"/>
        </w:category>
        <w:types>
          <w:type w:val="bbPlcHdr"/>
        </w:types>
        <w:behaviors>
          <w:behavior w:val="content"/>
        </w:behaviors>
        <w:guid w:val="{7A5B9A4E-94F1-4FF6-A544-5C26F509834B}"/>
      </w:docPartPr>
      <w:docPartBody>
        <w:p w:rsidR="0084014C" w:rsidRDefault="00992B85" w:rsidP="00992B85">
          <w:pPr>
            <w:pStyle w:val="55FCFADE636F4B1393512E3BC327E33F"/>
          </w:pPr>
          <w:r w:rsidRPr="00A3012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7CB"/>
    <w:rsid w:val="000F37CB"/>
    <w:rsid w:val="001C6F84"/>
    <w:rsid w:val="00201E4C"/>
    <w:rsid w:val="0022335B"/>
    <w:rsid w:val="002B4AE6"/>
    <w:rsid w:val="00374F74"/>
    <w:rsid w:val="00384824"/>
    <w:rsid w:val="00776612"/>
    <w:rsid w:val="007B69B2"/>
    <w:rsid w:val="0084014C"/>
    <w:rsid w:val="00992B85"/>
    <w:rsid w:val="00B74645"/>
    <w:rsid w:val="00D92ABB"/>
    <w:rsid w:val="00E9029D"/>
    <w:rsid w:val="00E93323"/>
    <w:rsid w:val="00EC1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B85"/>
    <w:rPr>
      <w:color w:val="808080"/>
    </w:rPr>
  </w:style>
  <w:style w:type="paragraph" w:customStyle="1" w:styleId="B056CF38B7824E25A65B723937894B33">
    <w:name w:val="B056CF38B7824E25A65B723937894B33"/>
    <w:rsid w:val="00992B85"/>
    <w:pPr>
      <w:spacing w:after="200" w:line="276" w:lineRule="auto"/>
      <w:ind w:left="720"/>
      <w:contextualSpacing/>
    </w:pPr>
    <w:rPr>
      <w:rFonts w:eastAsiaTheme="minorHAnsi"/>
    </w:rPr>
  </w:style>
  <w:style w:type="paragraph" w:customStyle="1" w:styleId="30178EF0A6814CE1870971B2DF35E2F3">
    <w:name w:val="30178EF0A6814CE1870971B2DF35E2F3"/>
    <w:rsid w:val="00992B85"/>
    <w:pPr>
      <w:spacing w:after="200" w:line="276" w:lineRule="auto"/>
      <w:ind w:left="720"/>
      <w:contextualSpacing/>
    </w:pPr>
    <w:rPr>
      <w:rFonts w:eastAsiaTheme="minorHAnsi"/>
    </w:rPr>
  </w:style>
  <w:style w:type="paragraph" w:customStyle="1" w:styleId="3C2F647FAE244E4281B28DECB531BBF0">
    <w:name w:val="3C2F647FAE244E4281B28DECB531BBF0"/>
    <w:rsid w:val="00992B85"/>
    <w:pPr>
      <w:spacing w:after="200" w:line="276" w:lineRule="auto"/>
      <w:ind w:left="720"/>
      <w:contextualSpacing/>
    </w:pPr>
    <w:rPr>
      <w:rFonts w:eastAsiaTheme="minorHAnsi"/>
    </w:rPr>
  </w:style>
  <w:style w:type="paragraph" w:customStyle="1" w:styleId="9F795774D87F48FAB658DA279C9BC5B3">
    <w:name w:val="9F795774D87F48FAB658DA279C9BC5B3"/>
    <w:rsid w:val="00992B85"/>
    <w:pPr>
      <w:spacing w:after="200" w:line="276" w:lineRule="auto"/>
      <w:ind w:left="720"/>
      <w:contextualSpacing/>
    </w:pPr>
    <w:rPr>
      <w:rFonts w:eastAsiaTheme="minorHAnsi"/>
    </w:rPr>
  </w:style>
  <w:style w:type="paragraph" w:customStyle="1" w:styleId="5843DE6C9FA046BBAD366FDE28F36C4A">
    <w:name w:val="5843DE6C9FA046BBAD366FDE28F36C4A"/>
    <w:rsid w:val="00992B85"/>
    <w:pPr>
      <w:spacing w:after="200" w:line="276" w:lineRule="auto"/>
      <w:ind w:left="720"/>
      <w:contextualSpacing/>
    </w:pPr>
    <w:rPr>
      <w:rFonts w:eastAsiaTheme="minorHAnsi"/>
    </w:rPr>
  </w:style>
  <w:style w:type="paragraph" w:customStyle="1" w:styleId="55FCFADE636F4B1393512E3BC327E33F">
    <w:name w:val="55FCFADE636F4B1393512E3BC327E33F"/>
    <w:rsid w:val="00992B85"/>
    <w:pPr>
      <w:spacing w:after="200" w:line="276" w:lineRule="auto"/>
      <w:ind w:left="720"/>
      <w:contextualSpacing/>
    </w:pPr>
    <w:rPr>
      <w:rFonts w:eastAsiaTheme="minorHAnsi"/>
    </w:rPr>
  </w:style>
  <w:style w:type="paragraph" w:customStyle="1" w:styleId="8ED9B43F0A144D01A1050D176073004F">
    <w:name w:val="8ED9B43F0A144D01A1050D176073004F"/>
    <w:rsid w:val="00992B85"/>
    <w:pPr>
      <w:spacing w:after="200" w:line="276" w:lineRule="auto"/>
      <w:ind w:left="720"/>
      <w:contextualSpacing/>
    </w:pPr>
    <w:rPr>
      <w:rFonts w:eastAsiaTheme="minorHAnsi"/>
    </w:rPr>
  </w:style>
  <w:style w:type="paragraph" w:customStyle="1" w:styleId="27C175DDF3D44CAC9AD20D42AC10B6D6">
    <w:name w:val="27C175DDF3D44CAC9AD20D42AC10B6D6"/>
    <w:rsid w:val="00992B85"/>
    <w:pPr>
      <w:spacing w:after="200" w:line="276" w:lineRule="auto"/>
      <w:ind w:left="720"/>
      <w:contextualSpacing/>
    </w:pPr>
    <w:rPr>
      <w:rFonts w:eastAsiaTheme="minorHAnsi"/>
    </w:rPr>
  </w:style>
  <w:style w:type="paragraph" w:customStyle="1" w:styleId="93FE8BE246514E0798398535D5FECF71">
    <w:name w:val="93FE8BE246514E0798398535D5FECF71"/>
    <w:rsid w:val="00992B85"/>
    <w:pPr>
      <w:spacing w:after="200" w:line="276" w:lineRule="auto"/>
      <w:ind w:left="720"/>
      <w:contextualSpacing/>
    </w:pPr>
    <w:rPr>
      <w:rFonts w:eastAsiaTheme="minorHAnsi"/>
    </w:rPr>
  </w:style>
  <w:style w:type="paragraph" w:customStyle="1" w:styleId="E3AB6BDFA0D947DD89C986B44502361D">
    <w:name w:val="E3AB6BDFA0D947DD89C986B44502361D"/>
    <w:rsid w:val="00992B85"/>
    <w:pPr>
      <w:spacing w:after="200" w:line="276" w:lineRule="auto"/>
      <w:ind w:left="720"/>
      <w:contextualSpacing/>
    </w:pPr>
    <w:rPr>
      <w:rFonts w:eastAsiaTheme="minorHAnsi"/>
    </w:rPr>
  </w:style>
  <w:style w:type="paragraph" w:customStyle="1" w:styleId="1DB3ECB20EDE491689CB68BA82AC0653">
    <w:name w:val="1DB3ECB20EDE491689CB68BA82AC0653"/>
    <w:rsid w:val="00992B85"/>
    <w:pPr>
      <w:spacing w:after="200" w:line="276" w:lineRule="auto"/>
      <w:ind w:left="720"/>
      <w:contextualSpacing/>
    </w:pPr>
    <w:rPr>
      <w:rFonts w:eastAsiaTheme="minorHAnsi"/>
    </w:rPr>
  </w:style>
  <w:style w:type="paragraph" w:customStyle="1" w:styleId="1629DFB56CA542B6A429BC8ED1B5641E">
    <w:name w:val="1629DFB56CA542B6A429BC8ED1B5641E"/>
    <w:rsid w:val="00992B85"/>
    <w:pPr>
      <w:spacing w:after="200" w:line="276" w:lineRule="auto"/>
      <w:ind w:left="720"/>
      <w:contextualSpacing/>
    </w:pPr>
    <w:rPr>
      <w:rFonts w:eastAsiaTheme="minorHAnsi"/>
    </w:rPr>
  </w:style>
  <w:style w:type="paragraph" w:customStyle="1" w:styleId="9F5855355BE74147AFD75425BD168585">
    <w:name w:val="9F5855355BE74147AFD75425BD168585"/>
    <w:rsid w:val="00992B85"/>
    <w:pPr>
      <w:spacing w:after="200" w:line="276" w:lineRule="auto"/>
      <w:ind w:left="720"/>
      <w:contextualSpacing/>
    </w:pPr>
    <w:rPr>
      <w:rFonts w:eastAsiaTheme="minorHAnsi"/>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B85"/>
    <w:rPr>
      <w:color w:val="808080"/>
    </w:rPr>
  </w:style>
  <w:style w:type="paragraph" w:customStyle="1" w:styleId="B056CF38B7824E25A65B723937894B33">
    <w:name w:val="B056CF38B7824E25A65B723937894B33"/>
    <w:rsid w:val="00992B85"/>
    <w:pPr>
      <w:spacing w:after="200" w:line="276" w:lineRule="auto"/>
      <w:ind w:left="720"/>
      <w:contextualSpacing/>
    </w:pPr>
    <w:rPr>
      <w:rFonts w:eastAsiaTheme="minorHAnsi"/>
    </w:rPr>
  </w:style>
  <w:style w:type="paragraph" w:customStyle="1" w:styleId="30178EF0A6814CE1870971B2DF35E2F3">
    <w:name w:val="30178EF0A6814CE1870971B2DF35E2F3"/>
    <w:rsid w:val="00992B85"/>
    <w:pPr>
      <w:spacing w:after="200" w:line="276" w:lineRule="auto"/>
      <w:ind w:left="720"/>
      <w:contextualSpacing/>
    </w:pPr>
    <w:rPr>
      <w:rFonts w:eastAsiaTheme="minorHAnsi"/>
    </w:rPr>
  </w:style>
  <w:style w:type="paragraph" w:customStyle="1" w:styleId="3C2F647FAE244E4281B28DECB531BBF0">
    <w:name w:val="3C2F647FAE244E4281B28DECB531BBF0"/>
    <w:rsid w:val="00992B85"/>
    <w:pPr>
      <w:spacing w:after="200" w:line="276" w:lineRule="auto"/>
      <w:ind w:left="720"/>
      <w:contextualSpacing/>
    </w:pPr>
    <w:rPr>
      <w:rFonts w:eastAsiaTheme="minorHAnsi"/>
    </w:rPr>
  </w:style>
  <w:style w:type="paragraph" w:customStyle="1" w:styleId="9F795774D87F48FAB658DA279C9BC5B3">
    <w:name w:val="9F795774D87F48FAB658DA279C9BC5B3"/>
    <w:rsid w:val="00992B85"/>
    <w:pPr>
      <w:spacing w:after="200" w:line="276" w:lineRule="auto"/>
      <w:ind w:left="720"/>
      <w:contextualSpacing/>
    </w:pPr>
    <w:rPr>
      <w:rFonts w:eastAsiaTheme="minorHAnsi"/>
    </w:rPr>
  </w:style>
  <w:style w:type="paragraph" w:customStyle="1" w:styleId="5843DE6C9FA046BBAD366FDE28F36C4A">
    <w:name w:val="5843DE6C9FA046BBAD366FDE28F36C4A"/>
    <w:rsid w:val="00992B85"/>
    <w:pPr>
      <w:spacing w:after="200" w:line="276" w:lineRule="auto"/>
      <w:ind w:left="720"/>
      <w:contextualSpacing/>
    </w:pPr>
    <w:rPr>
      <w:rFonts w:eastAsiaTheme="minorHAnsi"/>
    </w:rPr>
  </w:style>
  <w:style w:type="paragraph" w:customStyle="1" w:styleId="55FCFADE636F4B1393512E3BC327E33F">
    <w:name w:val="55FCFADE636F4B1393512E3BC327E33F"/>
    <w:rsid w:val="00992B85"/>
    <w:pPr>
      <w:spacing w:after="200" w:line="276" w:lineRule="auto"/>
      <w:ind w:left="720"/>
      <w:contextualSpacing/>
    </w:pPr>
    <w:rPr>
      <w:rFonts w:eastAsiaTheme="minorHAnsi"/>
    </w:rPr>
  </w:style>
  <w:style w:type="paragraph" w:customStyle="1" w:styleId="8ED9B43F0A144D01A1050D176073004F">
    <w:name w:val="8ED9B43F0A144D01A1050D176073004F"/>
    <w:rsid w:val="00992B85"/>
    <w:pPr>
      <w:spacing w:after="200" w:line="276" w:lineRule="auto"/>
      <w:ind w:left="720"/>
      <w:contextualSpacing/>
    </w:pPr>
    <w:rPr>
      <w:rFonts w:eastAsiaTheme="minorHAnsi"/>
    </w:rPr>
  </w:style>
  <w:style w:type="paragraph" w:customStyle="1" w:styleId="27C175DDF3D44CAC9AD20D42AC10B6D6">
    <w:name w:val="27C175DDF3D44CAC9AD20D42AC10B6D6"/>
    <w:rsid w:val="00992B85"/>
    <w:pPr>
      <w:spacing w:after="200" w:line="276" w:lineRule="auto"/>
      <w:ind w:left="720"/>
      <w:contextualSpacing/>
    </w:pPr>
    <w:rPr>
      <w:rFonts w:eastAsiaTheme="minorHAnsi"/>
    </w:rPr>
  </w:style>
  <w:style w:type="paragraph" w:customStyle="1" w:styleId="93FE8BE246514E0798398535D5FECF71">
    <w:name w:val="93FE8BE246514E0798398535D5FECF71"/>
    <w:rsid w:val="00992B85"/>
    <w:pPr>
      <w:spacing w:after="200" w:line="276" w:lineRule="auto"/>
      <w:ind w:left="720"/>
      <w:contextualSpacing/>
    </w:pPr>
    <w:rPr>
      <w:rFonts w:eastAsiaTheme="minorHAnsi"/>
    </w:rPr>
  </w:style>
  <w:style w:type="paragraph" w:customStyle="1" w:styleId="E3AB6BDFA0D947DD89C986B44502361D">
    <w:name w:val="E3AB6BDFA0D947DD89C986B44502361D"/>
    <w:rsid w:val="00992B85"/>
    <w:pPr>
      <w:spacing w:after="200" w:line="276" w:lineRule="auto"/>
      <w:ind w:left="720"/>
      <w:contextualSpacing/>
    </w:pPr>
    <w:rPr>
      <w:rFonts w:eastAsiaTheme="minorHAnsi"/>
    </w:rPr>
  </w:style>
  <w:style w:type="paragraph" w:customStyle="1" w:styleId="1DB3ECB20EDE491689CB68BA82AC0653">
    <w:name w:val="1DB3ECB20EDE491689CB68BA82AC0653"/>
    <w:rsid w:val="00992B85"/>
    <w:pPr>
      <w:spacing w:after="200" w:line="276" w:lineRule="auto"/>
      <w:ind w:left="720"/>
      <w:contextualSpacing/>
    </w:pPr>
    <w:rPr>
      <w:rFonts w:eastAsiaTheme="minorHAnsi"/>
    </w:rPr>
  </w:style>
  <w:style w:type="paragraph" w:customStyle="1" w:styleId="1629DFB56CA542B6A429BC8ED1B5641E">
    <w:name w:val="1629DFB56CA542B6A429BC8ED1B5641E"/>
    <w:rsid w:val="00992B85"/>
    <w:pPr>
      <w:spacing w:after="200" w:line="276" w:lineRule="auto"/>
      <w:ind w:left="720"/>
      <w:contextualSpacing/>
    </w:pPr>
    <w:rPr>
      <w:rFonts w:eastAsiaTheme="minorHAnsi"/>
    </w:rPr>
  </w:style>
  <w:style w:type="paragraph" w:customStyle="1" w:styleId="9F5855355BE74147AFD75425BD168585">
    <w:name w:val="9F5855355BE74147AFD75425BD168585"/>
    <w:rsid w:val="00992B85"/>
    <w:pPr>
      <w:spacing w:after="200" w:line="276" w:lineRule="auto"/>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8EF88-8654-6745-9B4D-80C58B42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3476</Words>
  <Characters>14534</Characters>
  <Application>Microsoft Macintosh Word</Application>
  <DocSecurity>0</DocSecurity>
  <Lines>250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2017-12-04T05:19:00Z</dcterms:created>
  <dcterms:modified xsi:type="dcterms:W3CDTF">2017-12-04T05:19:00Z</dcterms:modified>
</cp:coreProperties>
</file>